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2"/>
          <w:szCs w:val="22"/>
          <w:lang w:val="nl-NL" w:eastAsia="en-US"/>
        </w:rPr>
        <w:id w:val="1227036692"/>
        <w:docPartObj>
          <w:docPartGallery w:val="Table of Contents"/>
          <w:docPartUnique/>
        </w:docPartObj>
      </w:sdtPr>
      <w:sdtContent>
        <w:p w14:paraId="4B93EE82" w14:textId="77777777" w:rsidR="005D4FF9" w:rsidRPr="00F01326" w:rsidRDefault="005D4FF9" w:rsidP="005D4FF9">
          <w:pPr>
            <w:pStyle w:val="Kopvaninhoudsopgave"/>
            <w:jc w:val="center"/>
            <w:rPr>
              <w:color w:val="00602B"/>
              <w:sz w:val="44"/>
              <w:u w:val="single"/>
              <w:lang w:val="nl-NL"/>
            </w:rPr>
          </w:pPr>
          <w:r w:rsidRPr="00F01326">
            <w:rPr>
              <w:color w:val="00602B"/>
              <w:sz w:val="44"/>
              <w:u w:val="single"/>
              <w:lang w:val="nl-NL"/>
            </w:rPr>
            <w:t>Inhoud</w:t>
          </w:r>
          <w:r w:rsidR="00E12A84" w:rsidRPr="00F01326">
            <w:rPr>
              <w:color w:val="00602B"/>
              <w:sz w:val="44"/>
              <w:u w:val="single"/>
              <w:lang w:val="nl-NL"/>
            </w:rPr>
            <w:t>sopgave</w:t>
          </w:r>
        </w:p>
        <w:p w14:paraId="0531BE1B" w14:textId="77777777" w:rsidR="005D4FF9" w:rsidRDefault="005D4FF9" w:rsidP="005D4FF9">
          <w:pPr>
            <w:rPr>
              <w:lang w:val="nl-NL" w:eastAsia="fr-BE"/>
            </w:rPr>
          </w:pPr>
        </w:p>
        <w:p w14:paraId="6056D338" w14:textId="77777777" w:rsidR="005D4FF9" w:rsidRPr="005D4FF9" w:rsidRDefault="005D4FF9" w:rsidP="005D4FF9">
          <w:pPr>
            <w:rPr>
              <w:lang w:val="nl-NL" w:eastAsia="fr-BE"/>
            </w:rPr>
          </w:pPr>
        </w:p>
        <w:p w14:paraId="7DF1FB22" w14:textId="77777777" w:rsidR="002753A2" w:rsidRDefault="005D4FF9">
          <w:pPr>
            <w:pStyle w:val="Inhopg1"/>
            <w:tabs>
              <w:tab w:val="left" w:pos="440"/>
              <w:tab w:val="right" w:leader="dot" w:pos="9062"/>
            </w:tabs>
            <w:rPr>
              <w:rFonts w:eastAsiaTheme="minorEastAsia"/>
              <w:noProof/>
              <w:lang w:val="nl-BE" w:eastAsia="nl-BE"/>
            </w:rPr>
          </w:pPr>
          <w:r>
            <w:fldChar w:fldCharType="begin"/>
          </w:r>
          <w:r>
            <w:instrText xml:space="preserve"> TOC \o "1-3" \h \z \u </w:instrText>
          </w:r>
          <w:r>
            <w:fldChar w:fldCharType="separate"/>
          </w:r>
          <w:hyperlink w:anchor="_Toc400029258" w:history="1">
            <w:r w:rsidR="002753A2" w:rsidRPr="00380BEA">
              <w:rPr>
                <w:rStyle w:val="Hyperlink"/>
                <w:rFonts w:ascii="TimesNewRoman" w:hAnsi="TimesNewRoman" w:cs="TimesNewRoman"/>
                <w:b/>
                <w:noProof/>
                <w:lang w:val="nl-BE"/>
              </w:rPr>
              <w:t>1.</w:t>
            </w:r>
            <w:r w:rsidR="002753A2">
              <w:rPr>
                <w:rFonts w:eastAsiaTheme="minorEastAsia"/>
                <w:noProof/>
                <w:lang w:val="nl-BE" w:eastAsia="nl-BE"/>
              </w:rPr>
              <w:tab/>
            </w:r>
            <w:r w:rsidR="002753A2" w:rsidRPr="00380BEA">
              <w:rPr>
                <w:rStyle w:val="Hyperlink"/>
                <w:rFonts w:ascii="TimesNewRoman" w:hAnsi="TimesNewRoman" w:cs="TimesNewRoman"/>
                <w:b/>
                <w:noProof/>
                <w:lang w:val="nl-BE"/>
              </w:rPr>
              <w:t>Algemeen</w:t>
            </w:r>
            <w:r w:rsidR="002753A2">
              <w:rPr>
                <w:noProof/>
                <w:webHidden/>
              </w:rPr>
              <w:tab/>
            </w:r>
            <w:r w:rsidR="002753A2">
              <w:rPr>
                <w:noProof/>
                <w:webHidden/>
              </w:rPr>
              <w:fldChar w:fldCharType="begin"/>
            </w:r>
            <w:r w:rsidR="002753A2">
              <w:rPr>
                <w:noProof/>
                <w:webHidden/>
              </w:rPr>
              <w:instrText xml:space="preserve"> PAGEREF _Toc400029258 \h </w:instrText>
            </w:r>
            <w:r w:rsidR="002753A2">
              <w:rPr>
                <w:noProof/>
                <w:webHidden/>
              </w:rPr>
            </w:r>
            <w:r w:rsidR="002753A2">
              <w:rPr>
                <w:noProof/>
                <w:webHidden/>
              </w:rPr>
              <w:fldChar w:fldCharType="separate"/>
            </w:r>
            <w:r w:rsidR="002753A2">
              <w:rPr>
                <w:noProof/>
                <w:webHidden/>
              </w:rPr>
              <w:t>2</w:t>
            </w:r>
            <w:r w:rsidR="002753A2">
              <w:rPr>
                <w:noProof/>
                <w:webHidden/>
              </w:rPr>
              <w:fldChar w:fldCharType="end"/>
            </w:r>
          </w:hyperlink>
        </w:p>
        <w:p w14:paraId="473C47DA" w14:textId="77777777" w:rsidR="002753A2" w:rsidRDefault="00000000">
          <w:pPr>
            <w:pStyle w:val="Inhopg1"/>
            <w:tabs>
              <w:tab w:val="left" w:pos="440"/>
              <w:tab w:val="right" w:leader="dot" w:pos="9062"/>
            </w:tabs>
            <w:rPr>
              <w:rFonts w:eastAsiaTheme="minorEastAsia"/>
              <w:noProof/>
              <w:lang w:val="nl-BE" w:eastAsia="nl-BE"/>
            </w:rPr>
          </w:pPr>
          <w:hyperlink w:anchor="_Toc400029259" w:history="1">
            <w:r w:rsidR="002753A2" w:rsidRPr="00380BEA">
              <w:rPr>
                <w:rStyle w:val="Hyperlink"/>
                <w:rFonts w:ascii="TimesNewRoman" w:hAnsi="TimesNewRoman" w:cs="TimesNewRoman"/>
                <w:b/>
                <w:noProof/>
                <w:lang w:val="nl-BE"/>
              </w:rPr>
              <w:t>2.</w:t>
            </w:r>
            <w:r w:rsidR="002753A2">
              <w:rPr>
                <w:rFonts w:eastAsiaTheme="minorEastAsia"/>
                <w:noProof/>
                <w:lang w:val="nl-BE" w:eastAsia="nl-BE"/>
              </w:rPr>
              <w:tab/>
            </w:r>
            <w:r w:rsidR="002753A2" w:rsidRPr="00380BEA">
              <w:rPr>
                <w:rStyle w:val="Hyperlink"/>
                <w:rFonts w:ascii="TimesNewRoman" w:hAnsi="TimesNewRoman" w:cs="TimesNewRoman"/>
                <w:b/>
                <w:noProof/>
                <w:lang w:val="nl-BE"/>
              </w:rPr>
              <w:t>Publicatie</w:t>
            </w:r>
            <w:r w:rsidR="002753A2">
              <w:rPr>
                <w:noProof/>
                <w:webHidden/>
              </w:rPr>
              <w:tab/>
            </w:r>
            <w:r w:rsidR="002753A2">
              <w:rPr>
                <w:noProof/>
                <w:webHidden/>
              </w:rPr>
              <w:fldChar w:fldCharType="begin"/>
            </w:r>
            <w:r w:rsidR="002753A2">
              <w:rPr>
                <w:noProof/>
                <w:webHidden/>
              </w:rPr>
              <w:instrText xml:space="preserve"> PAGEREF _Toc400029259 \h </w:instrText>
            </w:r>
            <w:r w:rsidR="002753A2">
              <w:rPr>
                <w:noProof/>
                <w:webHidden/>
              </w:rPr>
            </w:r>
            <w:r w:rsidR="002753A2">
              <w:rPr>
                <w:noProof/>
                <w:webHidden/>
              </w:rPr>
              <w:fldChar w:fldCharType="separate"/>
            </w:r>
            <w:r w:rsidR="002753A2">
              <w:rPr>
                <w:noProof/>
                <w:webHidden/>
              </w:rPr>
              <w:t>2</w:t>
            </w:r>
            <w:r w:rsidR="002753A2">
              <w:rPr>
                <w:noProof/>
                <w:webHidden/>
              </w:rPr>
              <w:fldChar w:fldCharType="end"/>
            </w:r>
          </w:hyperlink>
        </w:p>
        <w:p w14:paraId="6E9D63D0" w14:textId="77777777" w:rsidR="002753A2" w:rsidRDefault="00000000">
          <w:pPr>
            <w:pStyle w:val="Inhopg1"/>
            <w:tabs>
              <w:tab w:val="left" w:pos="440"/>
              <w:tab w:val="right" w:leader="dot" w:pos="9062"/>
            </w:tabs>
            <w:rPr>
              <w:rFonts w:eastAsiaTheme="minorEastAsia"/>
              <w:noProof/>
              <w:lang w:val="nl-BE" w:eastAsia="nl-BE"/>
            </w:rPr>
          </w:pPr>
          <w:hyperlink w:anchor="_Toc400029260" w:history="1">
            <w:r w:rsidR="002753A2" w:rsidRPr="00380BEA">
              <w:rPr>
                <w:rStyle w:val="Hyperlink"/>
                <w:rFonts w:ascii="TimesNewRoman" w:hAnsi="TimesNewRoman" w:cs="TimesNewRoman"/>
                <w:b/>
                <w:noProof/>
                <w:lang w:val="nl-BE"/>
              </w:rPr>
              <w:t>3.</w:t>
            </w:r>
            <w:r w:rsidR="002753A2">
              <w:rPr>
                <w:rFonts w:eastAsiaTheme="minorEastAsia"/>
                <w:noProof/>
                <w:lang w:val="nl-BE" w:eastAsia="nl-BE"/>
              </w:rPr>
              <w:tab/>
            </w:r>
            <w:r w:rsidR="002753A2" w:rsidRPr="00380BEA">
              <w:rPr>
                <w:rStyle w:val="Hyperlink"/>
                <w:rFonts w:ascii="TimesNewRoman" w:hAnsi="TimesNewRoman" w:cs="TimesNewRoman"/>
                <w:b/>
                <w:noProof/>
                <w:lang w:val="nl-BE"/>
              </w:rPr>
              <w:t>Houding</w:t>
            </w:r>
            <w:r w:rsidR="002753A2">
              <w:rPr>
                <w:noProof/>
                <w:webHidden/>
              </w:rPr>
              <w:tab/>
            </w:r>
            <w:r w:rsidR="002753A2">
              <w:rPr>
                <w:noProof/>
                <w:webHidden/>
              </w:rPr>
              <w:fldChar w:fldCharType="begin"/>
            </w:r>
            <w:r w:rsidR="002753A2">
              <w:rPr>
                <w:noProof/>
                <w:webHidden/>
              </w:rPr>
              <w:instrText xml:space="preserve"> PAGEREF _Toc400029260 \h </w:instrText>
            </w:r>
            <w:r w:rsidR="002753A2">
              <w:rPr>
                <w:noProof/>
                <w:webHidden/>
              </w:rPr>
            </w:r>
            <w:r w:rsidR="002753A2">
              <w:rPr>
                <w:noProof/>
                <w:webHidden/>
              </w:rPr>
              <w:fldChar w:fldCharType="separate"/>
            </w:r>
            <w:r w:rsidR="002753A2">
              <w:rPr>
                <w:noProof/>
                <w:webHidden/>
              </w:rPr>
              <w:t>2</w:t>
            </w:r>
            <w:r w:rsidR="002753A2">
              <w:rPr>
                <w:noProof/>
                <w:webHidden/>
              </w:rPr>
              <w:fldChar w:fldCharType="end"/>
            </w:r>
          </w:hyperlink>
        </w:p>
        <w:p w14:paraId="270B18CD" w14:textId="77777777" w:rsidR="002753A2" w:rsidRDefault="00000000">
          <w:pPr>
            <w:pStyle w:val="Inhopg1"/>
            <w:tabs>
              <w:tab w:val="left" w:pos="440"/>
              <w:tab w:val="right" w:leader="dot" w:pos="9062"/>
            </w:tabs>
            <w:rPr>
              <w:rFonts w:eastAsiaTheme="minorEastAsia"/>
              <w:noProof/>
              <w:lang w:val="nl-BE" w:eastAsia="nl-BE"/>
            </w:rPr>
          </w:pPr>
          <w:hyperlink w:anchor="_Toc400029261" w:history="1">
            <w:r w:rsidR="002753A2" w:rsidRPr="00380BEA">
              <w:rPr>
                <w:rStyle w:val="Hyperlink"/>
                <w:rFonts w:ascii="TimesNewRoman" w:hAnsi="TimesNewRoman" w:cs="TimesNewRoman"/>
                <w:b/>
                <w:noProof/>
                <w:lang w:val="nl-BE"/>
              </w:rPr>
              <w:t>4.</w:t>
            </w:r>
            <w:r w:rsidR="002753A2">
              <w:rPr>
                <w:rFonts w:eastAsiaTheme="minorEastAsia"/>
                <w:noProof/>
                <w:lang w:val="nl-BE" w:eastAsia="nl-BE"/>
              </w:rPr>
              <w:tab/>
            </w:r>
            <w:r w:rsidR="002753A2" w:rsidRPr="00380BEA">
              <w:rPr>
                <w:rStyle w:val="Hyperlink"/>
                <w:rFonts w:ascii="TimesNewRoman" w:hAnsi="TimesNewRoman" w:cs="TimesNewRoman"/>
                <w:b/>
                <w:noProof/>
                <w:lang w:val="nl-BE"/>
              </w:rPr>
              <w:t>Stiptheid</w:t>
            </w:r>
            <w:r w:rsidR="002753A2">
              <w:rPr>
                <w:noProof/>
                <w:webHidden/>
              </w:rPr>
              <w:tab/>
            </w:r>
            <w:r w:rsidR="002753A2">
              <w:rPr>
                <w:noProof/>
                <w:webHidden/>
              </w:rPr>
              <w:fldChar w:fldCharType="begin"/>
            </w:r>
            <w:r w:rsidR="002753A2">
              <w:rPr>
                <w:noProof/>
                <w:webHidden/>
              </w:rPr>
              <w:instrText xml:space="preserve"> PAGEREF _Toc400029261 \h </w:instrText>
            </w:r>
            <w:r w:rsidR="002753A2">
              <w:rPr>
                <w:noProof/>
                <w:webHidden/>
              </w:rPr>
            </w:r>
            <w:r w:rsidR="002753A2">
              <w:rPr>
                <w:noProof/>
                <w:webHidden/>
              </w:rPr>
              <w:fldChar w:fldCharType="separate"/>
            </w:r>
            <w:r w:rsidR="002753A2">
              <w:rPr>
                <w:noProof/>
                <w:webHidden/>
              </w:rPr>
              <w:t>3</w:t>
            </w:r>
            <w:r w:rsidR="002753A2">
              <w:rPr>
                <w:noProof/>
                <w:webHidden/>
              </w:rPr>
              <w:fldChar w:fldCharType="end"/>
            </w:r>
          </w:hyperlink>
        </w:p>
        <w:p w14:paraId="6FC33C39" w14:textId="77777777" w:rsidR="002753A2" w:rsidRDefault="00000000">
          <w:pPr>
            <w:pStyle w:val="Inhopg2"/>
            <w:tabs>
              <w:tab w:val="left" w:pos="660"/>
              <w:tab w:val="right" w:leader="dot" w:pos="9062"/>
            </w:tabs>
            <w:rPr>
              <w:rFonts w:eastAsiaTheme="minorEastAsia"/>
              <w:noProof/>
              <w:lang w:val="nl-BE" w:eastAsia="nl-BE"/>
            </w:rPr>
          </w:pPr>
          <w:hyperlink w:anchor="_Toc400029262" w:history="1">
            <w:r w:rsidR="002753A2" w:rsidRPr="00380BEA">
              <w:rPr>
                <w:rStyle w:val="Hyperlink"/>
                <w:noProof/>
                <w:lang w:val="nl-BE"/>
              </w:rPr>
              <w:t>a.</w:t>
            </w:r>
            <w:r w:rsidR="002753A2">
              <w:rPr>
                <w:rFonts w:eastAsiaTheme="minorEastAsia"/>
                <w:noProof/>
                <w:lang w:val="nl-BE" w:eastAsia="nl-BE"/>
              </w:rPr>
              <w:tab/>
            </w:r>
            <w:r w:rsidR="002753A2" w:rsidRPr="00380BEA">
              <w:rPr>
                <w:rStyle w:val="Hyperlink"/>
                <w:noProof/>
                <w:lang w:val="nl-BE"/>
              </w:rPr>
              <w:t>Training</w:t>
            </w:r>
            <w:r w:rsidR="002753A2">
              <w:rPr>
                <w:noProof/>
                <w:webHidden/>
              </w:rPr>
              <w:tab/>
            </w:r>
            <w:r w:rsidR="002753A2">
              <w:rPr>
                <w:noProof/>
                <w:webHidden/>
              </w:rPr>
              <w:fldChar w:fldCharType="begin"/>
            </w:r>
            <w:r w:rsidR="002753A2">
              <w:rPr>
                <w:noProof/>
                <w:webHidden/>
              </w:rPr>
              <w:instrText xml:space="preserve"> PAGEREF _Toc400029262 \h </w:instrText>
            </w:r>
            <w:r w:rsidR="002753A2">
              <w:rPr>
                <w:noProof/>
                <w:webHidden/>
              </w:rPr>
            </w:r>
            <w:r w:rsidR="002753A2">
              <w:rPr>
                <w:noProof/>
                <w:webHidden/>
              </w:rPr>
              <w:fldChar w:fldCharType="separate"/>
            </w:r>
            <w:r w:rsidR="002753A2">
              <w:rPr>
                <w:noProof/>
                <w:webHidden/>
              </w:rPr>
              <w:t>3</w:t>
            </w:r>
            <w:r w:rsidR="002753A2">
              <w:rPr>
                <w:noProof/>
                <w:webHidden/>
              </w:rPr>
              <w:fldChar w:fldCharType="end"/>
            </w:r>
          </w:hyperlink>
        </w:p>
        <w:p w14:paraId="2FEA490D" w14:textId="77777777" w:rsidR="002753A2" w:rsidRDefault="00000000">
          <w:pPr>
            <w:pStyle w:val="Inhopg2"/>
            <w:tabs>
              <w:tab w:val="left" w:pos="660"/>
              <w:tab w:val="right" w:leader="dot" w:pos="9062"/>
            </w:tabs>
            <w:rPr>
              <w:rFonts w:eastAsiaTheme="minorEastAsia"/>
              <w:noProof/>
              <w:lang w:val="nl-BE" w:eastAsia="nl-BE"/>
            </w:rPr>
          </w:pPr>
          <w:hyperlink w:anchor="_Toc400029263" w:history="1">
            <w:r w:rsidR="002753A2" w:rsidRPr="00380BEA">
              <w:rPr>
                <w:rStyle w:val="Hyperlink"/>
                <w:noProof/>
                <w:lang w:val="nl-BE"/>
              </w:rPr>
              <w:t>b.</w:t>
            </w:r>
            <w:r w:rsidR="002753A2">
              <w:rPr>
                <w:rFonts w:eastAsiaTheme="minorEastAsia"/>
                <w:noProof/>
                <w:lang w:val="nl-BE" w:eastAsia="nl-BE"/>
              </w:rPr>
              <w:tab/>
            </w:r>
            <w:r w:rsidR="002753A2" w:rsidRPr="00380BEA">
              <w:rPr>
                <w:rStyle w:val="Hyperlink"/>
                <w:noProof/>
                <w:lang w:val="nl-BE"/>
              </w:rPr>
              <w:t>Wedstrijd</w:t>
            </w:r>
            <w:r w:rsidR="002753A2">
              <w:rPr>
                <w:noProof/>
                <w:webHidden/>
              </w:rPr>
              <w:tab/>
            </w:r>
            <w:r w:rsidR="002753A2">
              <w:rPr>
                <w:noProof/>
                <w:webHidden/>
              </w:rPr>
              <w:fldChar w:fldCharType="begin"/>
            </w:r>
            <w:r w:rsidR="002753A2">
              <w:rPr>
                <w:noProof/>
                <w:webHidden/>
              </w:rPr>
              <w:instrText xml:space="preserve"> PAGEREF _Toc400029263 \h </w:instrText>
            </w:r>
            <w:r w:rsidR="002753A2">
              <w:rPr>
                <w:noProof/>
                <w:webHidden/>
              </w:rPr>
            </w:r>
            <w:r w:rsidR="002753A2">
              <w:rPr>
                <w:noProof/>
                <w:webHidden/>
              </w:rPr>
              <w:fldChar w:fldCharType="separate"/>
            </w:r>
            <w:r w:rsidR="002753A2">
              <w:rPr>
                <w:noProof/>
                <w:webHidden/>
              </w:rPr>
              <w:t>3</w:t>
            </w:r>
            <w:r w:rsidR="002753A2">
              <w:rPr>
                <w:noProof/>
                <w:webHidden/>
              </w:rPr>
              <w:fldChar w:fldCharType="end"/>
            </w:r>
          </w:hyperlink>
        </w:p>
        <w:p w14:paraId="4A013264" w14:textId="77777777" w:rsidR="002753A2" w:rsidRDefault="00000000">
          <w:pPr>
            <w:pStyle w:val="Inhopg1"/>
            <w:tabs>
              <w:tab w:val="left" w:pos="440"/>
              <w:tab w:val="right" w:leader="dot" w:pos="9062"/>
            </w:tabs>
            <w:rPr>
              <w:rFonts w:eastAsiaTheme="minorEastAsia"/>
              <w:noProof/>
              <w:lang w:val="nl-BE" w:eastAsia="nl-BE"/>
            </w:rPr>
          </w:pPr>
          <w:hyperlink w:anchor="_Toc400029264" w:history="1">
            <w:r w:rsidR="002753A2" w:rsidRPr="00380BEA">
              <w:rPr>
                <w:rStyle w:val="Hyperlink"/>
                <w:rFonts w:ascii="TimesNewRoman" w:hAnsi="TimesNewRoman" w:cs="TimesNewRoman"/>
                <w:b/>
                <w:noProof/>
                <w:lang w:val="nl-BE"/>
              </w:rPr>
              <w:t>5.</w:t>
            </w:r>
            <w:r w:rsidR="002753A2">
              <w:rPr>
                <w:rFonts w:eastAsiaTheme="minorEastAsia"/>
                <w:noProof/>
                <w:lang w:val="nl-BE" w:eastAsia="nl-BE"/>
              </w:rPr>
              <w:tab/>
            </w:r>
            <w:r w:rsidR="002753A2" w:rsidRPr="00380BEA">
              <w:rPr>
                <w:rStyle w:val="Hyperlink"/>
                <w:rFonts w:ascii="TimesNewRoman" w:hAnsi="TimesNewRoman" w:cs="TimesNewRoman"/>
                <w:b/>
                <w:noProof/>
                <w:lang w:val="nl-BE"/>
              </w:rPr>
              <w:t>Afgelasting/Uitstellen van training/wedstrijden</w:t>
            </w:r>
            <w:r w:rsidR="002753A2">
              <w:rPr>
                <w:noProof/>
                <w:webHidden/>
              </w:rPr>
              <w:tab/>
            </w:r>
            <w:r w:rsidR="002753A2">
              <w:rPr>
                <w:noProof/>
                <w:webHidden/>
              </w:rPr>
              <w:fldChar w:fldCharType="begin"/>
            </w:r>
            <w:r w:rsidR="002753A2">
              <w:rPr>
                <w:noProof/>
                <w:webHidden/>
              </w:rPr>
              <w:instrText xml:space="preserve"> PAGEREF _Toc400029264 \h </w:instrText>
            </w:r>
            <w:r w:rsidR="002753A2">
              <w:rPr>
                <w:noProof/>
                <w:webHidden/>
              </w:rPr>
            </w:r>
            <w:r w:rsidR="002753A2">
              <w:rPr>
                <w:noProof/>
                <w:webHidden/>
              </w:rPr>
              <w:fldChar w:fldCharType="separate"/>
            </w:r>
            <w:r w:rsidR="002753A2">
              <w:rPr>
                <w:noProof/>
                <w:webHidden/>
              </w:rPr>
              <w:t>4</w:t>
            </w:r>
            <w:r w:rsidR="002753A2">
              <w:rPr>
                <w:noProof/>
                <w:webHidden/>
              </w:rPr>
              <w:fldChar w:fldCharType="end"/>
            </w:r>
          </w:hyperlink>
        </w:p>
        <w:p w14:paraId="2AF708C9" w14:textId="77777777" w:rsidR="002753A2" w:rsidRDefault="00000000">
          <w:pPr>
            <w:pStyle w:val="Inhopg1"/>
            <w:tabs>
              <w:tab w:val="left" w:pos="440"/>
              <w:tab w:val="right" w:leader="dot" w:pos="9062"/>
            </w:tabs>
            <w:rPr>
              <w:rFonts w:eastAsiaTheme="minorEastAsia"/>
              <w:noProof/>
              <w:lang w:val="nl-BE" w:eastAsia="nl-BE"/>
            </w:rPr>
          </w:pPr>
          <w:hyperlink w:anchor="_Toc400029265" w:history="1">
            <w:r w:rsidR="002753A2" w:rsidRPr="00380BEA">
              <w:rPr>
                <w:rStyle w:val="Hyperlink"/>
                <w:rFonts w:ascii="TimesNewRoman" w:hAnsi="TimesNewRoman" w:cs="TimesNewRoman"/>
                <w:b/>
                <w:noProof/>
                <w:lang w:val="nl-BE"/>
              </w:rPr>
              <w:t>6.</w:t>
            </w:r>
            <w:r w:rsidR="002753A2">
              <w:rPr>
                <w:rFonts w:eastAsiaTheme="minorEastAsia"/>
                <w:noProof/>
                <w:lang w:val="nl-BE" w:eastAsia="nl-BE"/>
              </w:rPr>
              <w:tab/>
            </w:r>
            <w:r w:rsidR="002753A2" w:rsidRPr="00380BEA">
              <w:rPr>
                <w:rStyle w:val="Hyperlink"/>
                <w:rFonts w:ascii="TimesNewRoman" w:hAnsi="TimesNewRoman" w:cs="TimesNewRoman"/>
                <w:b/>
                <w:noProof/>
                <w:lang w:val="nl-BE"/>
              </w:rPr>
              <w:t>Gebruik van de kleedkamers</w:t>
            </w:r>
            <w:r w:rsidR="002753A2">
              <w:rPr>
                <w:noProof/>
                <w:webHidden/>
              </w:rPr>
              <w:tab/>
            </w:r>
            <w:r w:rsidR="002753A2">
              <w:rPr>
                <w:noProof/>
                <w:webHidden/>
              </w:rPr>
              <w:fldChar w:fldCharType="begin"/>
            </w:r>
            <w:r w:rsidR="002753A2">
              <w:rPr>
                <w:noProof/>
                <w:webHidden/>
              </w:rPr>
              <w:instrText xml:space="preserve"> PAGEREF _Toc400029265 \h </w:instrText>
            </w:r>
            <w:r w:rsidR="002753A2">
              <w:rPr>
                <w:noProof/>
                <w:webHidden/>
              </w:rPr>
            </w:r>
            <w:r w:rsidR="002753A2">
              <w:rPr>
                <w:noProof/>
                <w:webHidden/>
              </w:rPr>
              <w:fldChar w:fldCharType="separate"/>
            </w:r>
            <w:r w:rsidR="002753A2">
              <w:rPr>
                <w:noProof/>
                <w:webHidden/>
              </w:rPr>
              <w:t>4</w:t>
            </w:r>
            <w:r w:rsidR="002753A2">
              <w:rPr>
                <w:noProof/>
                <w:webHidden/>
              </w:rPr>
              <w:fldChar w:fldCharType="end"/>
            </w:r>
          </w:hyperlink>
        </w:p>
        <w:p w14:paraId="6218D46B" w14:textId="77777777" w:rsidR="002753A2" w:rsidRDefault="00000000">
          <w:pPr>
            <w:pStyle w:val="Inhopg1"/>
            <w:tabs>
              <w:tab w:val="left" w:pos="440"/>
              <w:tab w:val="right" w:leader="dot" w:pos="9062"/>
            </w:tabs>
            <w:rPr>
              <w:rFonts w:eastAsiaTheme="minorEastAsia"/>
              <w:noProof/>
              <w:lang w:val="nl-BE" w:eastAsia="nl-BE"/>
            </w:rPr>
          </w:pPr>
          <w:hyperlink w:anchor="_Toc400029266" w:history="1">
            <w:r w:rsidR="002753A2" w:rsidRPr="00380BEA">
              <w:rPr>
                <w:rStyle w:val="Hyperlink"/>
                <w:rFonts w:ascii="TimesNewRoman" w:hAnsi="TimesNewRoman" w:cs="TimesNewRoman"/>
                <w:b/>
                <w:noProof/>
                <w:lang w:val="nl-BE"/>
              </w:rPr>
              <w:t>7.</w:t>
            </w:r>
            <w:r w:rsidR="002753A2">
              <w:rPr>
                <w:rFonts w:eastAsiaTheme="minorEastAsia"/>
                <w:noProof/>
                <w:lang w:val="nl-BE" w:eastAsia="nl-BE"/>
              </w:rPr>
              <w:tab/>
            </w:r>
            <w:r w:rsidR="002753A2" w:rsidRPr="00380BEA">
              <w:rPr>
                <w:rStyle w:val="Hyperlink"/>
                <w:rFonts w:ascii="TimesNewRoman" w:hAnsi="TimesNewRoman" w:cs="TimesNewRoman"/>
                <w:b/>
                <w:noProof/>
                <w:lang w:val="nl-BE"/>
              </w:rPr>
              <w:t>Kleding en materiaal</w:t>
            </w:r>
            <w:r w:rsidR="002753A2">
              <w:rPr>
                <w:noProof/>
                <w:webHidden/>
              </w:rPr>
              <w:tab/>
            </w:r>
            <w:r w:rsidR="002753A2">
              <w:rPr>
                <w:noProof/>
                <w:webHidden/>
              </w:rPr>
              <w:fldChar w:fldCharType="begin"/>
            </w:r>
            <w:r w:rsidR="002753A2">
              <w:rPr>
                <w:noProof/>
                <w:webHidden/>
              </w:rPr>
              <w:instrText xml:space="preserve"> PAGEREF _Toc400029266 \h </w:instrText>
            </w:r>
            <w:r w:rsidR="002753A2">
              <w:rPr>
                <w:noProof/>
                <w:webHidden/>
              </w:rPr>
            </w:r>
            <w:r w:rsidR="002753A2">
              <w:rPr>
                <w:noProof/>
                <w:webHidden/>
              </w:rPr>
              <w:fldChar w:fldCharType="separate"/>
            </w:r>
            <w:r w:rsidR="002753A2">
              <w:rPr>
                <w:noProof/>
                <w:webHidden/>
              </w:rPr>
              <w:t>4</w:t>
            </w:r>
            <w:r w:rsidR="002753A2">
              <w:rPr>
                <w:noProof/>
                <w:webHidden/>
              </w:rPr>
              <w:fldChar w:fldCharType="end"/>
            </w:r>
          </w:hyperlink>
        </w:p>
        <w:p w14:paraId="6D99FF0F" w14:textId="77777777" w:rsidR="002753A2" w:rsidRDefault="00000000">
          <w:pPr>
            <w:pStyle w:val="Inhopg1"/>
            <w:tabs>
              <w:tab w:val="left" w:pos="440"/>
              <w:tab w:val="right" w:leader="dot" w:pos="9062"/>
            </w:tabs>
            <w:rPr>
              <w:rFonts w:eastAsiaTheme="minorEastAsia"/>
              <w:noProof/>
              <w:lang w:val="nl-BE" w:eastAsia="nl-BE"/>
            </w:rPr>
          </w:pPr>
          <w:hyperlink w:anchor="_Toc400029267" w:history="1">
            <w:r w:rsidR="002753A2" w:rsidRPr="00380BEA">
              <w:rPr>
                <w:rStyle w:val="Hyperlink"/>
                <w:rFonts w:ascii="TimesNewRoman" w:hAnsi="TimesNewRoman" w:cs="TimesNewRoman"/>
                <w:b/>
                <w:noProof/>
                <w:lang w:val="nl-BE"/>
              </w:rPr>
              <w:t>8.</w:t>
            </w:r>
            <w:r w:rsidR="002753A2">
              <w:rPr>
                <w:rFonts w:eastAsiaTheme="minorEastAsia"/>
                <w:noProof/>
                <w:lang w:val="nl-BE" w:eastAsia="nl-BE"/>
              </w:rPr>
              <w:tab/>
            </w:r>
            <w:r w:rsidR="002753A2" w:rsidRPr="00380BEA">
              <w:rPr>
                <w:rStyle w:val="Hyperlink"/>
                <w:rFonts w:ascii="TimesNewRoman" w:hAnsi="TimesNewRoman" w:cs="TimesNewRoman"/>
                <w:b/>
                <w:noProof/>
                <w:lang w:val="nl-BE"/>
              </w:rPr>
              <w:t>Sportinfrastructuur</w:t>
            </w:r>
            <w:r w:rsidR="002753A2">
              <w:rPr>
                <w:noProof/>
                <w:webHidden/>
              </w:rPr>
              <w:tab/>
            </w:r>
            <w:r w:rsidR="002753A2">
              <w:rPr>
                <w:noProof/>
                <w:webHidden/>
              </w:rPr>
              <w:fldChar w:fldCharType="begin"/>
            </w:r>
            <w:r w:rsidR="002753A2">
              <w:rPr>
                <w:noProof/>
                <w:webHidden/>
              </w:rPr>
              <w:instrText xml:space="preserve"> PAGEREF _Toc400029267 \h </w:instrText>
            </w:r>
            <w:r w:rsidR="002753A2">
              <w:rPr>
                <w:noProof/>
                <w:webHidden/>
              </w:rPr>
            </w:r>
            <w:r w:rsidR="002753A2">
              <w:rPr>
                <w:noProof/>
                <w:webHidden/>
              </w:rPr>
              <w:fldChar w:fldCharType="separate"/>
            </w:r>
            <w:r w:rsidR="002753A2">
              <w:rPr>
                <w:noProof/>
                <w:webHidden/>
              </w:rPr>
              <w:t>5</w:t>
            </w:r>
            <w:r w:rsidR="002753A2">
              <w:rPr>
                <w:noProof/>
                <w:webHidden/>
              </w:rPr>
              <w:fldChar w:fldCharType="end"/>
            </w:r>
          </w:hyperlink>
        </w:p>
        <w:p w14:paraId="47DADBC2" w14:textId="77777777" w:rsidR="002753A2" w:rsidRDefault="00000000">
          <w:pPr>
            <w:pStyle w:val="Inhopg1"/>
            <w:tabs>
              <w:tab w:val="left" w:pos="440"/>
              <w:tab w:val="right" w:leader="dot" w:pos="9062"/>
            </w:tabs>
            <w:rPr>
              <w:rFonts w:eastAsiaTheme="minorEastAsia"/>
              <w:noProof/>
              <w:lang w:val="nl-BE" w:eastAsia="nl-BE"/>
            </w:rPr>
          </w:pPr>
          <w:hyperlink w:anchor="_Toc400029268" w:history="1">
            <w:r w:rsidR="002753A2" w:rsidRPr="00380BEA">
              <w:rPr>
                <w:rStyle w:val="Hyperlink"/>
                <w:rFonts w:ascii="TimesNewRoman" w:hAnsi="TimesNewRoman" w:cs="TimesNewRoman"/>
                <w:b/>
                <w:noProof/>
                <w:lang w:val="nl-BE"/>
              </w:rPr>
              <w:t>9.</w:t>
            </w:r>
            <w:r w:rsidR="002753A2">
              <w:rPr>
                <w:rFonts w:eastAsiaTheme="minorEastAsia"/>
                <w:noProof/>
                <w:lang w:val="nl-BE" w:eastAsia="nl-BE"/>
              </w:rPr>
              <w:tab/>
            </w:r>
            <w:r w:rsidR="002753A2" w:rsidRPr="00380BEA">
              <w:rPr>
                <w:rStyle w:val="Hyperlink"/>
                <w:rFonts w:ascii="TimesNewRoman" w:hAnsi="TimesNewRoman" w:cs="TimesNewRoman"/>
                <w:b/>
                <w:noProof/>
                <w:lang w:val="nl-BE"/>
              </w:rPr>
              <w:t>Verzekering</w:t>
            </w:r>
            <w:r w:rsidR="002753A2">
              <w:rPr>
                <w:noProof/>
                <w:webHidden/>
              </w:rPr>
              <w:tab/>
            </w:r>
            <w:r w:rsidR="002753A2">
              <w:rPr>
                <w:noProof/>
                <w:webHidden/>
              </w:rPr>
              <w:fldChar w:fldCharType="begin"/>
            </w:r>
            <w:r w:rsidR="002753A2">
              <w:rPr>
                <w:noProof/>
                <w:webHidden/>
              </w:rPr>
              <w:instrText xml:space="preserve"> PAGEREF _Toc400029268 \h </w:instrText>
            </w:r>
            <w:r w:rsidR="002753A2">
              <w:rPr>
                <w:noProof/>
                <w:webHidden/>
              </w:rPr>
            </w:r>
            <w:r w:rsidR="002753A2">
              <w:rPr>
                <w:noProof/>
                <w:webHidden/>
              </w:rPr>
              <w:fldChar w:fldCharType="separate"/>
            </w:r>
            <w:r w:rsidR="002753A2">
              <w:rPr>
                <w:noProof/>
                <w:webHidden/>
              </w:rPr>
              <w:t>5</w:t>
            </w:r>
            <w:r w:rsidR="002753A2">
              <w:rPr>
                <w:noProof/>
                <w:webHidden/>
              </w:rPr>
              <w:fldChar w:fldCharType="end"/>
            </w:r>
          </w:hyperlink>
        </w:p>
        <w:p w14:paraId="322D7E50" w14:textId="77777777" w:rsidR="002753A2" w:rsidRDefault="00000000">
          <w:pPr>
            <w:pStyle w:val="Inhopg1"/>
            <w:tabs>
              <w:tab w:val="left" w:pos="660"/>
              <w:tab w:val="right" w:leader="dot" w:pos="9062"/>
            </w:tabs>
            <w:rPr>
              <w:rFonts w:eastAsiaTheme="minorEastAsia"/>
              <w:noProof/>
              <w:lang w:val="nl-BE" w:eastAsia="nl-BE"/>
            </w:rPr>
          </w:pPr>
          <w:hyperlink w:anchor="_Toc400029269" w:history="1">
            <w:r w:rsidR="002753A2" w:rsidRPr="00380BEA">
              <w:rPr>
                <w:rStyle w:val="Hyperlink"/>
                <w:rFonts w:ascii="TimesNewRoman" w:hAnsi="TimesNewRoman" w:cs="TimesNewRoman"/>
                <w:b/>
                <w:noProof/>
                <w:lang w:val="nl-BE"/>
              </w:rPr>
              <w:t>10.</w:t>
            </w:r>
            <w:r w:rsidR="002753A2">
              <w:rPr>
                <w:rFonts w:eastAsiaTheme="minorEastAsia"/>
                <w:noProof/>
                <w:lang w:val="nl-BE" w:eastAsia="nl-BE"/>
              </w:rPr>
              <w:tab/>
            </w:r>
            <w:r w:rsidR="002753A2" w:rsidRPr="00380BEA">
              <w:rPr>
                <w:rStyle w:val="Hyperlink"/>
                <w:rFonts w:ascii="TimesNewRoman" w:hAnsi="TimesNewRoman" w:cs="TimesNewRoman"/>
                <w:b/>
                <w:noProof/>
                <w:lang w:val="nl-BE"/>
              </w:rPr>
              <w:t>Lidgeld</w:t>
            </w:r>
            <w:r w:rsidR="002753A2">
              <w:rPr>
                <w:noProof/>
                <w:webHidden/>
              </w:rPr>
              <w:tab/>
            </w:r>
            <w:r w:rsidR="002753A2">
              <w:rPr>
                <w:noProof/>
                <w:webHidden/>
              </w:rPr>
              <w:fldChar w:fldCharType="begin"/>
            </w:r>
            <w:r w:rsidR="002753A2">
              <w:rPr>
                <w:noProof/>
                <w:webHidden/>
              </w:rPr>
              <w:instrText xml:space="preserve"> PAGEREF _Toc400029269 \h </w:instrText>
            </w:r>
            <w:r w:rsidR="002753A2">
              <w:rPr>
                <w:noProof/>
                <w:webHidden/>
              </w:rPr>
            </w:r>
            <w:r w:rsidR="002753A2">
              <w:rPr>
                <w:noProof/>
                <w:webHidden/>
              </w:rPr>
              <w:fldChar w:fldCharType="separate"/>
            </w:r>
            <w:r w:rsidR="002753A2">
              <w:rPr>
                <w:noProof/>
                <w:webHidden/>
              </w:rPr>
              <w:t>5</w:t>
            </w:r>
            <w:r w:rsidR="002753A2">
              <w:rPr>
                <w:noProof/>
                <w:webHidden/>
              </w:rPr>
              <w:fldChar w:fldCharType="end"/>
            </w:r>
          </w:hyperlink>
        </w:p>
        <w:p w14:paraId="4D17744B" w14:textId="319B3C2B" w:rsidR="002753A2" w:rsidRDefault="00000000">
          <w:pPr>
            <w:pStyle w:val="Inhopg1"/>
            <w:tabs>
              <w:tab w:val="left" w:pos="660"/>
              <w:tab w:val="right" w:leader="dot" w:pos="9062"/>
            </w:tabs>
            <w:rPr>
              <w:rFonts w:eastAsiaTheme="minorEastAsia"/>
              <w:noProof/>
              <w:lang w:val="nl-BE" w:eastAsia="nl-BE"/>
            </w:rPr>
          </w:pPr>
          <w:hyperlink w:anchor="_Toc400029272" w:history="1">
            <w:r w:rsidR="002753A2" w:rsidRPr="00380BEA">
              <w:rPr>
                <w:rStyle w:val="Hyperlink"/>
                <w:rFonts w:ascii="TimesNewRoman" w:hAnsi="TimesNewRoman" w:cs="TimesNewRoman"/>
                <w:b/>
                <w:noProof/>
                <w:lang w:val="nl-BE"/>
              </w:rPr>
              <w:t>1</w:t>
            </w:r>
            <w:r w:rsidR="00057CED">
              <w:rPr>
                <w:rStyle w:val="Hyperlink"/>
                <w:rFonts w:ascii="TimesNewRoman" w:hAnsi="TimesNewRoman" w:cs="TimesNewRoman"/>
                <w:b/>
                <w:noProof/>
                <w:lang w:val="nl-BE"/>
              </w:rPr>
              <w:t>1</w:t>
            </w:r>
            <w:r w:rsidR="002753A2" w:rsidRPr="00380BEA">
              <w:rPr>
                <w:rStyle w:val="Hyperlink"/>
                <w:rFonts w:ascii="TimesNewRoman" w:hAnsi="TimesNewRoman" w:cs="TimesNewRoman"/>
                <w:b/>
                <w:noProof/>
                <w:lang w:val="nl-BE"/>
              </w:rPr>
              <w:t>.</w:t>
            </w:r>
            <w:r w:rsidR="002753A2">
              <w:rPr>
                <w:rFonts w:eastAsiaTheme="minorEastAsia"/>
                <w:noProof/>
                <w:lang w:val="nl-BE" w:eastAsia="nl-BE"/>
              </w:rPr>
              <w:tab/>
            </w:r>
            <w:r w:rsidR="002753A2" w:rsidRPr="00380BEA">
              <w:rPr>
                <w:rStyle w:val="Hyperlink"/>
                <w:rFonts w:ascii="TimesNewRoman" w:hAnsi="TimesNewRoman" w:cs="TimesNewRoman"/>
                <w:b/>
                <w:noProof/>
                <w:lang w:val="nl-BE"/>
              </w:rPr>
              <w:t>Ouders</w:t>
            </w:r>
            <w:r w:rsidR="002753A2">
              <w:rPr>
                <w:noProof/>
                <w:webHidden/>
              </w:rPr>
              <w:tab/>
            </w:r>
            <w:r w:rsidR="002753A2">
              <w:rPr>
                <w:noProof/>
                <w:webHidden/>
              </w:rPr>
              <w:fldChar w:fldCharType="begin"/>
            </w:r>
            <w:r w:rsidR="002753A2">
              <w:rPr>
                <w:noProof/>
                <w:webHidden/>
              </w:rPr>
              <w:instrText xml:space="preserve"> PAGEREF _Toc400029272 \h </w:instrText>
            </w:r>
            <w:r w:rsidR="002753A2">
              <w:rPr>
                <w:noProof/>
                <w:webHidden/>
              </w:rPr>
            </w:r>
            <w:r w:rsidR="002753A2">
              <w:rPr>
                <w:noProof/>
                <w:webHidden/>
              </w:rPr>
              <w:fldChar w:fldCharType="separate"/>
            </w:r>
            <w:r w:rsidR="002753A2">
              <w:rPr>
                <w:noProof/>
                <w:webHidden/>
              </w:rPr>
              <w:t>6</w:t>
            </w:r>
            <w:r w:rsidR="002753A2">
              <w:rPr>
                <w:noProof/>
                <w:webHidden/>
              </w:rPr>
              <w:fldChar w:fldCharType="end"/>
            </w:r>
          </w:hyperlink>
        </w:p>
        <w:p w14:paraId="17D53997" w14:textId="1CF2E3C3" w:rsidR="002753A2" w:rsidRDefault="00000000">
          <w:pPr>
            <w:pStyle w:val="Inhopg1"/>
            <w:tabs>
              <w:tab w:val="left" w:pos="660"/>
              <w:tab w:val="right" w:leader="dot" w:pos="9062"/>
            </w:tabs>
            <w:rPr>
              <w:rFonts w:eastAsiaTheme="minorEastAsia"/>
              <w:noProof/>
              <w:lang w:val="nl-BE" w:eastAsia="nl-BE"/>
            </w:rPr>
          </w:pPr>
          <w:hyperlink w:anchor="_Toc400029273" w:history="1">
            <w:r w:rsidR="002753A2" w:rsidRPr="00380BEA">
              <w:rPr>
                <w:rStyle w:val="Hyperlink"/>
                <w:rFonts w:ascii="TimesNewRoman" w:hAnsi="TimesNewRoman" w:cs="TimesNewRoman"/>
                <w:b/>
                <w:noProof/>
                <w:lang w:val="nl-BE"/>
              </w:rPr>
              <w:t>1</w:t>
            </w:r>
            <w:r w:rsidR="00057CED">
              <w:rPr>
                <w:rStyle w:val="Hyperlink"/>
                <w:rFonts w:ascii="TimesNewRoman" w:hAnsi="TimesNewRoman" w:cs="TimesNewRoman"/>
                <w:b/>
                <w:noProof/>
                <w:lang w:val="nl-BE"/>
              </w:rPr>
              <w:t>2</w:t>
            </w:r>
            <w:r w:rsidR="002753A2" w:rsidRPr="00380BEA">
              <w:rPr>
                <w:rStyle w:val="Hyperlink"/>
                <w:rFonts w:ascii="TimesNewRoman" w:hAnsi="TimesNewRoman" w:cs="TimesNewRoman"/>
                <w:b/>
                <w:noProof/>
                <w:lang w:val="nl-BE"/>
              </w:rPr>
              <w:t>.</w:t>
            </w:r>
            <w:r w:rsidR="002753A2">
              <w:rPr>
                <w:rFonts w:eastAsiaTheme="minorEastAsia"/>
                <w:noProof/>
                <w:lang w:val="nl-BE" w:eastAsia="nl-BE"/>
              </w:rPr>
              <w:tab/>
            </w:r>
            <w:r w:rsidR="002753A2" w:rsidRPr="00380BEA">
              <w:rPr>
                <w:rStyle w:val="Hyperlink"/>
                <w:rFonts w:ascii="TimesNewRoman" w:hAnsi="TimesNewRoman" w:cs="TimesNewRoman"/>
                <w:b/>
                <w:noProof/>
                <w:lang w:val="nl-BE"/>
              </w:rPr>
              <w:t>Sancties</w:t>
            </w:r>
            <w:r w:rsidR="002753A2">
              <w:rPr>
                <w:noProof/>
                <w:webHidden/>
              </w:rPr>
              <w:tab/>
            </w:r>
            <w:r w:rsidR="002753A2">
              <w:rPr>
                <w:noProof/>
                <w:webHidden/>
              </w:rPr>
              <w:fldChar w:fldCharType="begin"/>
            </w:r>
            <w:r w:rsidR="002753A2">
              <w:rPr>
                <w:noProof/>
                <w:webHidden/>
              </w:rPr>
              <w:instrText xml:space="preserve"> PAGEREF _Toc400029273 \h </w:instrText>
            </w:r>
            <w:r w:rsidR="002753A2">
              <w:rPr>
                <w:noProof/>
                <w:webHidden/>
              </w:rPr>
            </w:r>
            <w:r w:rsidR="002753A2">
              <w:rPr>
                <w:noProof/>
                <w:webHidden/>
              </w:rPr>
              <w:fldChar w:fldCharType="separate"/>
            </w:r>
            <w:r w:rsidR="002753A2">
              <w:rPr>
                <w:noProof/>
                <w:webHidden/>
              </w:rPr>
              <w:t>7</w:t>
            </w:r>
            <w:r w:rsidR="002753A2">
              <w:rPr>
                <w:noProof/>
                <w:webHidden/>
              </w:rPr>
              <w:fldChar w:fldCharType="end"/>
            </w:r>
          </w:hyperlink>
        </w:p>
        <w:p w14:paraId="6A0F0F40" w14:textId="77777777" w:rsidR="005D4FF9" w:rsidRDefault="005D4FF9">
          <w:r>
            <w:rPr>
              <w:b/>
              <w:bCs/>
              <w:lang w:val="nl-NL"/>
            </w:rPr>
            <w:fldChar w:fldCharType="end"/>
          </w:r>
        </w:p>
      </w:sdtContent>
    </w:sdt>
    <w:p w14:paraId="5EC8E955" w14:textId="77777777" w:rsidR="005D4FF9" w:rsidRDefault="005D4FF9" w:rsidP="00F01326">
      <w:pPr>
        <w:pStyle w:val="Kopvaninhoudsopgave"/>
        <w:jc w:val="center"/>
        <w:rPr>
          <w:rFonts w:ascii="TimesNewRoman" w:hAnsi="TimesNewRoman" w:cs="TimesNewRoman"/>
          <w:b w:val="0"/>
          <w:lang w:val="nl-BE"/>
        </w:rPr>
      </w:pPr>
      <w:r>
        <w:rPr>
          <w:rFonts w:ascii="TimesNewRoman" w:hAnsi="TimesNewRoman" w:cs="TimesNewRoman"/>
          <w:lang w:val="nl-BE"/>
        </w:rPr>
        <w:br w:type="page"/>
      </w:r>
    </w:p>
    <w:p w14:paraId="5CAC4EF9" w14:textId="77777777" w:rsidR="008237A3" w:rsidRPr="00F01326" w:rsidRDefault="008237A3" w:rsidP="005D4FF9">
      <w:pPr>
        <w:pStyle w:val="Lijstalinea"/>
        <w:numPr>
          <w:ilvl w:val="0"/>
          <w:numId w:val="1"/>
        </w:numPr>
        <w:autoSpaceDE w:val="0"/>
        <w:autoSpaceDN w:val="0"/>
        <w:adjustRightInd w:val="0"/>
        <w:spacing w:after="0" w:line="240" w:lineRule="auto"/>
        <w:outlineLvl w:val="0"/>
        <w:rPr>
          <w:rFonts w:ascii="TimesNewRoman" w:hAnsi="TimesNewRoman" w:cs="TimesNewRoman"/>
          <w:b/>
          <w:color w:val="00602B"/>
          <w:sz w:val="28"/>
          <w:szCs w:val="28"/>
          <w:lang w:val="nl-BE"/>
        </w:rPr>
      </w:pPr>
      <w:bookmarkStart w:id="0" w:name="_Toc400029258"/>
      <w:r w:rsidRPr="00F01326">
        <w:rPr>
          <w:rFonts w:ascii="TimesNewRoman" w:hAnsi="TimesNewRoman" w:cs="TimesNewRoman"/>
          <w:b/>
          <w:color w:val="00602B"/>
          <w:sz w:val="28"/>
          <w:szCs w:val="28"/>
          <w:lang w:val="nl-BE"/>
        </w:rPr>
        <w:lastRenderedPageBreak/>
        <w:t>Algemeen</w:t>
      </w:r>
      <w:bookmarkEnd w:id="0"/>
    </w:p>
    <w:p w14:paraId="595E9247" w14:textId="77777777" w:rsidR="008237A3" w:rsidRPr="008237A3" w:rsidRDefault="008237A3" w:rsidP="008237A3">
      <w:pPr>
        <w:pStyle w:val="Lijstalinea"/>
        <w:autoSpaceDE w:val="0"/>
        <w:autoSpaceDN w:val="0"/>
        <w:adjustRightInd w:val="0"/>
        <w:spacing w:after="0" w:line="240" w:lineRule="auto"/>
        <w:rPr>
          <w:rFonts w:ascii="TimesNewRoman" w:hAnsi="TimesNewRoman" w:cs="TimesNewRoman"/>
          <w:b/>
          <w:sz w:val="28"/>
          <w:szCs w:val="28"/>
          <w:lang w:val="nl-BE"/>
        </w:rPr>
      </w:pPr>
    </w:p>
    <w:p w14:paraId="1C1E963F" w14:textId="22271F48" w:rsidR="004C550C" w:rsidRDefault="004C550C" w:rsidP="004C550C">
      <w:pPr>
        <w:autoSpaceDE w:val="0"/>
        <w:autoSpaceDN w:val="0"/>
        <w:adjustRightInd w:val="0"/>
        <w:spacing w:after="0" w:line="240" w:lineRule="auto"/>
        <w:rPr>
          <w:rFonts w:ascii="TimesNewRoman" w:hAnsi="TimesNewRoman" w:cs="TimesNewRoman"/>
          <w:sz w:val="24"/>
          <w:szCs w:val="24"/>
          <w:lang w:val="nl-BE"/>
        </w:rPr>
      </w:pPr>
      <w:r w:rsidRPr="004C550C">
        <w:rPr>
          <w:rFonts w:ascii="TimesNewRoman" w:hAnsi="TimesNewRoman" w:cs="TimesNewRoman"/>
          <w:sz w:val="24"/>
          <w:szCs w:val="24"/>
          <w:lang w:val="nl-BE"/>
        </w:rPr>
        <w:t xml:space="preserve">Boutersem </w:t>
      </w:r>
      <w:r w:rsidR="001963B8" w:rsidRPr="004C550C">
        <w:rPr>
          <w:rFonts w:ascii="TimesNewRoman" w:hAnsi="TimesNewRoman" w:cs="TimesNewRoman"/>
          <w:sz w:val="24"/>
          <w:szCs w:val="24"/>
          <w:lang w:val="nl-BE"/>
        </w:rPr>
        <w:t xml:space="preserve">United </w:t>
      </w:r>
      <w:r w:rsidRPr="004C550C">
        <w:rPr>
          <w:rFonts w:ascii="TimesNewRoman" w:hAnsi="TimesNewRoman" w:cs="TimesNewRoman"/>
          <w:sz w:val="24"/>
          <w:szCs w:val="24"/>
          <w:lang w:val="nl-BE"/>
        </w:rPr>
        <w:t xml:space="preserve">vzw is ontstaan uit de samenwerking van de </w:t>
      </w:r>
      <w:r>
        <w:rPr>
          <w:rFonts w:ascii="TimesNewRoman" w:hAnsi="TimesNewRoman" w:cs="TimesNewRoman"/>
          <w:sz w:val="24"/>
          <w:szCs w:val="24"/>
          <w:lang w:val="nl-BE"/>
        </w:rPr>
        <w:t>j</w:t>
      </w:r>
      <w:r w:rsidRPr="004C550C">
        <w:rPr>
          <w:rFonts w:ascii="TimesNewRoman" w:hAnsi="TimesNewRoman" w:cs="TimesNewRoman"/>
          <w:sz w:val="24"/>
          <w:szCs w:val="24"/>
          <w:lang w:val="nl-BE"/>
        </w:rPr>
        <w:t>eugd</w:t>
      </w:r>
      <w:r>
        <w:rPr>
          <w:rFonts w:ascii="TimesNewRoman" w:hAnsi="TimesNewRoman" w:cs="TimesNewRoman"/>
          <w:sz w:val="24"/>
          <w:szCs w:val="24"/>
          <w:lang w:val="nl-BE"/>
        </w:rPr>
        <w:t xml:space="preserve">-verantwoordelijken </w:t>
      </w:r>
      <w:r w:rsidRPr="004C550C">
        <w:rPr>
          <w:rFonts w:ascii="TimesNewRoman" w:hAnsi="TimesNewRoman" w:cs="TimesNewRoman"/>
          <w:sz w:val="24"/>
          <w:szCs w:val="24"/>
          <w:lang w:val="nl-BE"/>
        </w:rPr>
        <w:t>van Bouterse</w:t>
      </w:r>
      <w:r>
        <w:rPr>
          <w:rFonts w:ascii="TimesNewRoman" w:hAnsi="TimesNewRoman" w:cs="TimesNewRoman"/>
          <w:sz w:val="24"/>
          <w:szCs w:val="24"/>
          <w:lang w:val="nl-BE"/>
        </w:rPr>
        <w:t>m</w:t>
      </w:r>
      <w:r w:rsidR="00000937">
        <w:rPr>
          <w:rFonts w:ascii="TimesNewRoman" w:hAnsi="TimesNewRoman" w:cs="TimesNewRoman"/>
          <w:sz w:val="24"/>
          <w:szCs w:val="24"/>
          <w:lang w:val="nl-BE"/>
        </w:rPr>
        <w:t xml:space="preserve"> United</w:t>
      </w:r>
      <w:r>
        <w:rPr>
          <w:rFonts w:ascii="TimesNewRoman" w:hAnsi="TimesNewRoman" w:cs="TimesNewRoman"/>
          <w:sz w:val="24"/>
          <w:szCs w:val="24"/>
          <w:lang w:val="nl-BE"/>
        </w:rPr>
        <w:t xml:space="preserve"> en RC. Butsel</w:t>
      </w:r>
      <w:r w:rsidRPr="004C550C">
        <w:rPr>
          <w:rFonts w:ascii="TimesNewRoman" w:hAnsi="TimesNewRoman" w:cs="TimesNewRoman"/>
          <w:sz w:val="24"/>
          <w:szCs w:val="24"/>
          <w:lang w:val="nl-BE"/>
        </w:rPr>
        <w:t xml:space="preserve">. Alle jeugdspelers van deze </w:t>
      </w:r>
      <w:r w:rsidR="004B5F25">
        <w:rPr>
          <w:rFonts w:ascii="TimesNewRoman" w:hAnsi="TimesNewRoman" w:cs="TimesNewRoman"/>
          <w:sz w:val="24"/>
          <w:szCs w:val="24"/>
          <w:lang w:val="nl-BE"/>
        </w:rPr>
        <w:t>twee</w:t>
      </w:r>
      <w:r w:rsidR="001963B8" w:rsidRPr="004C550C">
        <w:rPr>
          <w:rFonts w:ascii="TimesNewRoman" w:hAnsi="TimesNewRoman" w:cs="TimesNewRoman"/>
          <w:sz w:val="24"/>
          <w:szCs w:val="24"/>
          <w:lang w:val="nl-BE"/>
        </w:rPr>
        <w:t xml:space="preserve"> </w:t>
      </w:r>
      <w:r w:rsidRPr="004C550C">
        <w:rPr>
          <w:rFonts w:ascii="TimesNewRoman" w:hAnsi="TimesNewRoman" w:cs="TimesNewRoman"/>
          <w:sz w:val="24"/>
          <w:szCs w:val="24"/>
          <w:lang w:val="nl-BE"/>
        </w:rPr>
        <w:t xml:space="preserve">“hoofdverenigingen” voetballen samen onder de noemer </w:t>
      </w:r>
      <w:r w:rsidRPr="004C550C">
        <w:rPr>
          <w:rFonts w:ascii="TimesNewRoman" w:hAnsi="TimesNewRoman" w:cs="TimesNewRoman"/>
          <w:b/>
          <w:sz w:val="24"/>
          <w:szCs w:val="24"/>
          <w:lang w:val="nl-BE"/>
        </w:rPr>
        <w:t>Boutersem United vzw</w:t>
      </w:r>
      <w:r w:rsidRPr="004C550C">
        <w:rPr>
          <w:rFonts w:ascii="TimesNewRoman" w:hAnsi="TimesNewRoman" w:cs="TimesNewRoman"/>
          <w:sz w:val="24"/>
          <w:szCs w:val="24"/>
          <w:lang w:val="nl-BE"/>
        </w:rPr>
        <w:t xml:space="preserve"> welke onafhankelijk de </w:t>
      </w:r>
      <w:r w:rsidR="001963B8" w:rsidRPr="004C550C">
        <w:rPr>
          <w:rFonts w:ascii="TimesNewRoman" w:hAnsi="TimesNewRoman" w:cs="TimesNewRoman"/>
          <w:sz w:val="24"/>
          <w:szCs w:val="24"/>
          <w:lang w:val="nl-BE"/>
        </w:rPr>
        <w:t xml:space="preserve">jeugdwerking </w:t>
      </w:r>
      <w:r w:rsidRPr="004C550C">
        <w:rPr>
          <w:rFonts w:ascii="TimesNewRoman" w:hAnsi="TimesNewRoman" w:cs="TimesNewRoman"/>
          <w:sz w:val="24"/>
          <w:szCs w:val="24"/>
          <w:lang w:val="nl-BE"/>
        </w:rPr>
        <w:t>beheer</w:t>
      </w:r>
      <w:r>
        <w:rPr>
          <w:rFonts w:ascii="TimesNewRoman" w:hAnsi="TimesNewRoman" w:cs="TimesNewRoman"/>
          <w:sz w:val="24"/>
          <w:szCs w:val="24"/>
          <w:lang w:val="nl-BE"/>
        </w:rPr>
        <w:t>t</w:t>
      </w:r>
      <w:r w:rsidRPr="004C550C">
        <w:rPr>
          <w:rFonts w:ascii="TimesNewRoman" w:hAnsi="TimesNewRoman" w:cs="TimesNewRoman"/>
          <w:sz w:val="24"/>
          <w:szCs w:val="24"/>
          <w:lang w:val="nl-BE"/>
        </w:rPr>
        <w:t xml:space="preserve"> van </w:t>
      </w:r>
      <w:r>
        <w:rPr>
          <w:rFonts w:ascii="TimesNewRoman" w:hAnsi="TimesNewRoman" w:cs="TimesNewRoman"/>
          <w:sz w:val="24"/>
          <w:szCs w:val="24"/>
          <w:lang w:val="nl-BE"/>
        </w:rPr>
        <w:t xml:space="preserve">deze </w:t>
      </w:r>
      <w:r w:rsidR="00B129F2">
        <w:rPr>
          <w:rFonts w:ascii="TimesNewRoman" w:hAnsi="TimesNewRoman" w:cs="TimesNewRoman"/>
          <w:sz w:val="24"/>
          <w:szCs w:val="24"/>
          <w:lang w:val="nl-BE"/>
        </w:rPr>
        <w:t>twee</w:t>
      </w:r>
      <w:r w:rsidR="001963B8">
        <w:rPr>
          <w:rFonts w:ascii="TimesNewRoman" w:hAnsi="TimesNewRoman" w:cs="TimesNewRoman"/>
          <w:sz w:val="24"/>
          <w:szCs w:val="24"/>
          <w:lang w:val="nl-BE"/>
        </w:rPr>
        <w:t xml:space="preserve"> </w:t>
      </w:r>
      <w:r>
        <w:rPr>
          <w:rFonts w:ascii="TimesNewRoman" w:hAnsi="TimesNewRoman" w:cs="TimesNewRoman"/>
          <w:sz w:val="24"/>
          <w:szCs w:val="24"/>
          <w:lang w:val="nl-BE"/>
        </w:rPr>
        <w:t>“hoofdverenigingen”</w:t>
      </w:r>
      <w:r w:rsidRPr="004C550C">
        <w:rPr>
          <w:rFonts w:ascii="TimesNewRoman" w:hAnsi="TimesNewRoman" w:cs="TimesNewRoman"/>
          <w:sz w:val="24"/>
          <w:szCs w:val="24"/>
          <w:lang w:val="nl-BE"/>
        </w:rPr>
        <w:t>.</w:t>
      </w:r>
    </w:p>
    <w:p w14:paraId="5C76AA4E" w14:textId="77777777" w:rsidR="004C550C" w:rsidRPr="004C550C" w:rsidRDefault="004C550C" w:rsidP="004C550C">
      <w:pPr>
        <w:autoSpaceDE w:val="0"/>
        <w:autoSpaceDN w:val="0"/>
        <w:adjustRightInd w:val="0"/>
        <w:spacing w:after="0" w:line="240" w:lineRule="auto"/>
        <w:rPr>
          <w:rFonts w:ascii="TimesNewRoman" w:hAnsi="TimesNewRoman" w:cs="TimesNewRoman"/>
          <w:sz w:val="24"/>
          <w:szCs w:val="24"/>
          <w:lang w:val="nl-BE"/>
        </w:rPr>
      </w:pPr>
    </w:p>
    <w:p w14:paraId="4F704DBF" w14:textId="77777777" w:rsidR="004C550C" w:rsidRDefault="004C550C" w:rsidP="004C550C">
      <w:pPr>
        <w:autoSpaceDE w:val="0"/>
        <w:autoSpaceDN w:val="0"/>
        <w:adjustRightInd w:val="0"/>
        <w:spacing w:after="0" w:line="240" w:lineRule="auto"/>
        <w:rPr>
          <w:rFonts w:ascii="TimesNewRoman" w:hAnsi="TimesNewRoman" w:cs="TimesNewRoman"/>
          <w:sz w:val="24"/>
          <w:szCs w:val="24"/>
          <w:lang w:val="nl-BE"/>
        </w:rPr>
      </w:pPr>
      <w:r w:rsidRPr="004C550C">
        <w:rPr>
          <w:rFonts w:ascii="TimesNewRoman" w:hAnsi="TimesNewRoman" w:cs="TimesNewRoman"/>
          <w:sz w:val="24"/>
          <w:szCs w:val="24"/>
          <w:lang w:val="nl-BE"/>
        </w:rPr>
        <w:t xml:space="preserve">Het Huishoudelijk Reglement van Boutersem United vzw </w:t>
      </w:r>
      <w:r>
        <w:rPr>
          <w:rFonts w:ascii="TimesNewRoman" w:hAnsi="TimesNewRoman" w:cs="TimesNewRoman"/>
          <w:sz w:val="24"/>
          <w:szCs w:val="24"/>
          <w:lang w:val="nl-BE"/>
        </w:rPr>
        <w:t xml:space="preserve">geeft een overzicht van </w:t>
      </w:r>
      <w:r w:rsidRPr="004C550C">
        <w:rPr>
          <w:rFonts w:ascii="TimesNewRoman" w:hAnsi="TimesNewRoman" w:cs="TimesNewRoman"/>
          <w:sz w:val="24"/>
          <w:szCs w:val="24"/>
          <w:lang w:val="nl-BE"/>
        </w:rPr>
        <w:t>de taken, rechten en plichten van de verschillende groepen (spelers, ouders, trainers, afgev</w:t>
      </w:r>
      <w:r>
        <w:rPr>
          <w:rFonts w:ascii="TimesNewRoman" w:hAnsi="TimesNewRoman" w:cs="TimesNewRoman"/>
          <w:sz w:val="24"/>
          <w:szCs w:val="24"/>
          <w:lang w:val="nl-BE"/>
        </w:rPr>
        <w:t>aardigden, bestuur)</w:t>
      </w:r>
      <w:r w:rsidRPr="004C550C">
        <w:rPr>
          <w:rFonts w:ascii="TimesNewRoman" w:hAnsi="TimesNewRoman" w:cs="TimesNewRoman"/>
          <w:sz w:val="24"/>
          <w:szCs w:val="24"/>
          <w:lang w:val="nl-BE"/>
        </w:rPr>
        <w:t xml:space="preserve">. </w:t>
      </w:r>
      <w:r>
        <w:rPr>
          <w:rFonts w:ascii="TimesNewRoman" w:hAnsi="TimesNewRoman" w:cs="TimesNewRoman"/>
          <w:sz w:val="24"/>
          <w:szCs w:val="24"/>
          <w:lang w:val="nl-BE"/>
        </w:rPr>
        <w:br/>
      </w:r>
      <w:r w:rsidRPr="004C550C">
        <w:rPr>
          <w:rFonts w:ascii="TimesNewRoman" w:hAnsi="TimesNewRoman" w:cs="TimesNewRoman"/>
          <w:sz w:val="24"/>
          <w:szCs w:val="24"/>
          <w:lang w:val="nl-BE"/>
        </w:rPr>
        <w:t xml:space="preserve">Het Huishoudelijk Reglement kan </w:t>
      </w:r>
      <w:r w:rsidR="001963B8" w:rsidRPr="004C550C">
        <w:rPr>
          <w:rFonts w:ascii="TimesNewRoman" w:hAnsi="TimesNewRoman" w:cs="TimesNewRoman"/>
          <w:sz w:val="24"/>
          <w:szCs w:val="24"/>
          <w:lang w:val="nl-BE"/>
        </w:rPr>
        <w:t>te allen tijde</w:t>
      </w:r>
      <w:r w:rsidRPr="004C550C">
        <w:rPr>
          <w:rFonts w:ascii="TimesNewRoman" w:hAnsi="TimesNewRoman" w:cs="TimesNewRoman"/>
          <w:sz w:val="24"/>
          <w:szCs w:val="24"/>
          <w:lang w:val="nl-BE"/>
        </w:rPr>
        <w:t xml:space="preserve"> gewijzigd worden door he</w:t>
      </w:r>
      <w:r>
        <w:rPr>
          <w:rFonts w:ascii="TimesNewRoman" w:hAnsi="TimesNewRoman" w:cs="TimesNewRoman"/>
          <w:sz w:val="24"/>
          <w:szCs w:val="24"/>
          <w:lang w:val="nl-BE"/>
        </w:rPr>
        <w:t xml:space="preserve">t bestuur van Boutersem United </w:t>
      </w:r>
      <w:r w:rsidRPr="004C550C">
        <w:rPr>
          <w:rFonts w:ascii="TimesNewRoman" w:hAnsi="TimesNewRoman" w:cs="TimesNewRoman"/>
          <w:sz w:val="24"/>
          <w:szCs w:val="24"/>
          <w:lang w:val="nl-BE"/>
        </w:rPr>
        <w:t>vzw.</w:t>
      </w:r>
    </w:p>
    <w:p w14:paraId="2263894E" w14:textId="77777777" w:rsidR="004C550C" w:rsidRPr="004C550C" w:rsidRDefault="004C550C" w:rsidP="004C550C">
      <w:pPr>
        <w:autoSpaceDE w:val="0"/>
        <w:autoSpaceDN w:val="0"/>
        <w:adjustRightInd w:val="0"/>
        <w:spacing w:after="0" w:line="240" w:lineRule="auto"/>
        <w:rPr>
          <w:rFonts w:ascii="TimesNewRoman" w:hAnsi="TimesNewRoman" w:cs="TimesNewRoman"/>
          <w:sz w:val="24"/>
          <w:szCs w:val="24"/>
          <w:lang w:val="nl-BE"/>
        </w:rPr>
      </w:pPr>
    </w:p>
    <w:p w14:paraId="5F9744E8" w14:textId="59EDF066" w:rsidR="008237A3" w:rsidRPr="008237A3" w:rsidRDefault="008237A3" w:rsidP="004C550C">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 xml:space="preserve">Iedere </w:t>
      </w:r>
      <w:r w:rsidR="00B129F2">
        <w:rPr>
          <w:rFonts w:ascii="TimesNewRoman" w:hAnsi="TimesNewRoman" w:cs="TimesNewRoman"/>
          <w:sz w:val="24"/>
          <w:szCs w:val="24"/>
          <w:lang w:val="nl-BE"/>
        </w:rPr>
        <w:t>ouder/lid</w:t>
      </w:r>
      <w:r w:rsidRPr="008237A3">
        <w:rPr>
          <w:rFonts w:ascii="TimesNewRoman" w:hAnsi="TimesNewRoman" w:cs="TimesNewRoman"/>
          <w:sz w:val="24"/>
          <w:szCs w:val="24"/>
          <w:lang w:val="nl-BE"/>
        </w:rPr>
        <w:t xml:space="preserve"> onderwerpt zich aan het huishoudelijk </w:t>
      </w:r>
      <w:r>
        <w:rPr>
          <w:rFonts w:ascii="TimesNewRoman" w:hAnsi="TimesNewRoman" w:cs="TimesNewRoman"/>
          <w:sz w:val="24"/>
          <w:szCs w:val="24"/>
          <w:lang w:val="nl-BE"/>
        </w:rPr>
        <w:t>reglement.</w:t>
      </w:r>
    </w:p>
    <w:p w14:paraId="493B74BD" w14:textId="1F6047F0"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 xml:space="preserve">Mogelijke meningsverschillen, kritiek of voorstellen worden via </w:t>
      </w:r>
      <w:r>
        <w:rPr>
          <w:rFonts w:ascii="TimesNewRoman" w:hAnsi="TimesNewRoman" w:cs="TimesNewRoman"/>
          <w:sz w:val="24"/>
          <w:szCs w:val="24"/>
          <w:lang w:val="nl-BE"/>
        </w:rPr>
        <w:t>trainer/a</w:t>
      </w:r>
      <w:r w:rsidRPr="008237A3">
        <w:rPr>
          <w:rFonts w:ascii="TimesNewRoman" w:hAnsi="TimesNewRoman" w:cs="TimesNewRoman"/>
          <w:sz w:val="24"/>
          <w:szCs w:val="24"/>
          <w:lang w:val="nl-BE"/>
        </w:rPr>
        <w:t>fgevaardigde</w:t>
      </w:r>
      <w:r>
        <w:rPr>
          <w:rFonts w:ascii="TimesNewRoman" w:hAnsi="TimesNewRoman" w:cs="TimesNewRoman"/>
          <w:sz w:val="24"/>
          <w:szCs w:val="24"/>
          <w:lang w:val="nl-BE"/>
        </w:rPr>
        <w:t>/</w:t>
      </w:r>
      <w:r w:rsidR="009A1495">
        <w:rPr>
          <w:rFonts w:ascii="TimesNewRoman" w:hAnsi="TimesNewRoman" w:cs="TimesNewRoman"/>
          <w:sz w:val="24"/>
          <w:szCs w:val="24"/>
          <w:lang w:val="nl-BE"/>
        </w:rPr>
        <w:t>Sportieve Cel/API</w:t>
      </w:r>
      <w:r w:rsidR="005A0B57">
        <w:rPr>
          <w:rFonts w:ascii="TimesNewRoman" w:hAnsi="TimesNewRoman" w:cs="TimesNewRoman"/>
          <w:sz w:val="24"/>
          <w:szCs w:val="24"/>
          <w:lang w:val="nl-BE"/>
        </w:rPr>
        <w:t xml:space="preserve"> (Aanspreekpersoon Integriteit)</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voorgelegd aan het jeugdbestuur.</w:t>
      </w:r>
    </w:p>
    <w:p w14:paraId="08FA4530"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043D03B4" w14:textId="77777777" w:rsidR="004C550C" w:rsidRPr="00F01326" w:rsidRDefault="004C550C" w:rsidP="004C550C">
      <w:pPr>
        <w:pStyle w:val="Lijstalinea"/>
        <w:numPr>
          <w:ilvl w:val="0"/>
          <w:numId w:val="1"/>
        </w:numPr>
        <w:autoSpaceDE w:val="0"/>
        <w:autoSpaceDN w:val="0"/>
        <w:adjustRightInd w:val="0"/>
        <w:spacing w:after="0" w:line="240" w:lineRule="auto"/>
        <w:outlineLvl w:val="0"/>
        <w:rPr>
          <w:rFonts w:ascii="TimesNewRoman" w:hAnsi="TimesNewRoman" w:cs="TimesNewRoman"/>
          <w:b/>
          <w:color w:val="00602B"/>
          <w:sz w:val="28"/>
          <w:szCs w:val="28"/>
          <w:lang w:val="nl-BE"/>
        </w:rPr>
      </w:pPr>
      <w:bookmarkStart w:id="1" w:name="_Toc400029259"/>
      <w:r w:rsidRPr="00F01326">
        <w:rPr>
          <w:rFonts w:ascii="TimesNewRoman" w:hAnsi="TimesNewRoman" w:cs="TimesNewRoman"/>
          <w:b/>
          <w:color w:val="00602B"/>
          <w:sz w:val="28"/>
          <w:szCs w:val="28"/>
          <w:lang w:val="nl-BE"/>
        </w:rPr>
        <w:t>Publicatie</w:t>
      </w:r>
      <w:bookmarkEnd w:id="1"/>
    </w:p>
    <w:p w14:paraId="33C3CBE2" w14:textId="77777777" w:rsidR="004C550C" w:rsidRDefault="004C550C" w:rsidP="004C550C">
      <w:pPr>
        <w:autoSpaceDE w:val="0"/>
        <w:autoSpaceDN w:val="0"/>
        <w:adjustRightInd w:val="0"/>
        <w:spacing w:after="0" w:line="240" w:lineRule="auto"/>
        <w:outlineLvl w:val="0"/>
        <w:rPr>
          <w:rFonts w:ascii="TimesNewRoman" w:hAnsi="TimesNewRoman" w:cs="TimesNewRoman"/>
          <w:b/>
          <w:sz w:val="28"/>
          <w:szCs w:val="28"/>
          <w:lang w:val="nl-BE"/>
        </w:rPr>
      </w:pPr>
    </w:p>
    <w:p w14:paraId="79717F7B" w14:textId="77777777" w:rsidR="004C550C" w:rsidRPr="004C550C" w:rsidRDefault="004C550C" w:rsidP="004C550C">
      <w:pPr>
        <w:autoSpaceDE w:val="0"/>
        <w:autoSpaceDN w:val="0"/>
        <w:adjustRightInd w:val="0"/>
        <w:spacing w:after="0" w:line="240" w:lineRule="auto"/>
        <w:rPr>
          <w:rFonts w:ascii="TimesNewRoman" w:hAnsi="TimesNewRoman" w:cs="TimesNewRoman"/>
          <w:sz w:val="24"/>
          <w:szCs w:val="24"/>
          <w:lang w:val="nl-BE"/>
        </w:rPr>
      </w:pPr>
      <w:bookmarkStart w:id="2" w:name="_Toc387684772"/>
      <w:r w:rsidRPr="004C550C">
        <w:rPr>
          <w:rFonts w:ascii="TimesNewRoman" w:hAnsi="TimesNewRoman" w:cs="TimesNewRoman"/>
          <w:sz w:val="24"/>
          <w:szCs w:val="24"/>
          <w:lang w:val="nl-BE"/>
        </w:rPr>
        <w:t>Het Huishoudelijk Reglement wordt aan het begin van elk seizoen aan alle betrokkenen overhandigd.</w:t>
      </w:r>
      <w:bookmarkEnd w:id="2"/>
    </w:p>
    <w:p w14:paraId="12347E7C" w14:textId="77777777" w:rsidR="004C550C" w:rsidRPr="004C550C" w:rsidRDefault="004C550C" w:rsidP="004C550C">
      <w:pPr>
        <w:autoSpaceDE w:val="0"/>
        <w:autoSpaceDN w:val="0"/>
        <w:adjustRightInd w:val="0"/>
        <w:spacing w:after="0" w:line="240" w:lineRule="auto"/>
        <w:rPr>
          <w:rFonts w:ascii="TimesNewRoman" w:hAnsi="TimesNewRoman" w:cs="TimesNewRoman"/>
          <w:sz w:val="24"/>
          <w:szCs w:val="24"/>
          <w:lang w:val="nl-BE"/>
        </w:rPr>
      </w:pPr>
      <w:bookmarkStart w:id="3" w:name="_Toc387684773"/>
      <w:r w:rsidRPr="004C550C">
        <w:rPr>
          <w:rFonts w:ascii="TimesNewRoman" w:hAnsi="TimesNewRoman" w:cs="TimesNewRoman"/>
          <w:sz w:val="24"/>
          <w:szCs w:val="24"/>
          <w:lang w:val="nl-BE"/>
        </w:rPr>
        <w:t xml:space="preserve">Ook wordt het gepubliceerd op de website van Boutersem United vzw, m.n. </w:t>
      </w:r>
      <w:hyperlink r:id="rId11" w:history="1">
        <w:r w:rsidRPr="004C550C">
          <w:rPr>
            <w:color w:val="0070C0"/>
            <w:sz w:val="24"/>
            <w:szCs w:val="24"/>
            <w:u w:val="single"/>
            <w:lang w:val="nl-BE"/>
          </w:rPr>
          <w:t>www.boutersemutd.be</w:t>
        </w:r>
      </w:hyperlink>
      <w:r w:rsidRPr="004C550C">
        <w:rPr>
          <w:rFonts w:ascii="TimesNewRoman" w:hAnsi="TimesNewRoman" w:cs="TimesNewRoman"/>
          <w:sz w:val="24"/>
          <w:szCs w:val="24"/>
          <w:lang w:val="nl-BE"/>
        </w:rPr>
        <w:t>.</w:t>
      </w:r>
      <w:bookmarkEnd w:id="3"/>
    </w:p>
    <w:p w14:paraId="02E504A3" w14:textId="77777777" w:rsidR="004C550C" w:rsidRPr="004C550C" w:rsidRDefault="004C550C" w:rsidP="004C550C">
      <w:pPr>
        <w:autoSpaceDE w:val="0"/>
        <w:autoSpaceDN w:val="0"/>
        <w:adjustRightInd w:val="0"/>
        <w:spacing w:after="0" w:line="240" w:lineRule="auto"/>
        <w:outlineLvl w:val="0"/>
        <w:rPr>
          <w:rFonts w:ascii="TimesNewRoman" w:hAnsi="TimesNewRoman" w:cs="TimesNewRoman"/>
          <w:b/>
          <w:sz w:val="28"/>
          <w:szCs w:val="28"/>
          <w:lang w:val="nl-BE"/>
        </w:rPr>
      </w:pPr>
    </w:p>
    <w:p w14:paraId="26EF8D6D" w14:textId="77777777" w:rsidR="008237A3" w:rsidRPr="00F01326" w:rsidRDefault="008237A3" w:rsidP="005D4FF9">
      <w:pPr>
        <w:pStyle w:val="Lijstalinea"/>
        <w:numPr>
          <w:ilvl w:val="0"/>
          <w:numId w:val="1"/>
        </w:numPr>
        <w:autoSpaceDE w:val="0"/>
        <w:autoSpaceDN w:val="0"/>
        <w:adjustRightInd w:val="0"/>
        <w:spacing w:after="0" w:line="240" w:lineRule="auto"/>
        <w:outlineLvl w:val="0"/>
        <w:rPr>
          <w:rFonts w:ascii="TimesNewRoman" w:hAnsi="TimesNewRoman" w:cs="TimesNewRoman"/>
          <w:b/>
          <w:color w:val="00602B"/>
          <w:sz w:val="28"/>
          <w:szCs w:val="28"/>
          <w:lang w:val="nl-BE"/>
        </w:rPr>
      </w:pPr>
      <w:bookmarkStart w:id="4" w:name="_Toc400029260"/>
      <w:r w:rsidRPr="00F01326">
        <w:rPr>
          <w:rFonts w:ascii="TimesNewRoman" w:hAnsi="TimesNewRoman" w:cs="TimesNewRoman"/>
          <w:b/>
          <w:color w:val="00602B"/>
          <w:sz w:val="28"/>
          <w:szCs w:val="28"/>
          <w:lang w:val="nl-BE"/>
        </w:rPr>
        <w:t>Houding</w:t>
      </w:r>
      <w:bookmarkEnd w:id="4"/>
    </w:p>
    <w:p w14:paraId="4F114885" w14:textId="77777777" w:rsidR="004C550C" w:rsidRPr="004C550C" w:rsidRDefault="004C550C" w:rsidP="004C550C">
      <w:pPr>
        <w:autoSpaceDE w:val="0"/>
        <w:autoSpaceDN w:val="0"/>
        <w:adjustRightInd w:val="0"/>
        <w:spacing w:after="0" w:line="240" w:lineRule="auto"/>
        <w:ind w:left="360"/>
        <w:outlineLvl w:val="0"/>
        <w:rPr>
          <w:rFonts w:ascii="TimesNewRoman" w:hAnsi="TimesNewRoman" w:cs="TimesNewRoman"/>
          <w:b/>
          <w:sz w:val="28"/>
          <w:szCs w:val="28"/>
          <w:lang w:val="nl-BE"/>
        </w:rPr>
      </w:pPr>
    </w:p>
    <w:p w14:paraId="6517F074" w14:textId="77777777" w:rsidR="004C550C" w:rsidRDefault="004C550C" w:rsidP="004C550C">
      <w:pPr>
        <w:autoSpaceDE w:val="0"/>
        <w:autoSpaceDN w:val="0"/>
        <w:adjustRightInd w:val="0"/>
        <w:spacing w:after="0" w:line="240" w:lineRule="auto"/>
        <w:rPr>
          <w:rFonts w:ascii="TimesNewRoman" w:hAnsi="TimesNewRoman" w:cs="TimesNewRoman"/>
          <w:sz w:val="24"/>
          <w:szCs w:val="24"/>
          <w:lang w:val="nl-BE"/>
        </w:rPr>
      </w:pPr>
      <w:r w:rsidRPr="004C550C">
        <w:rPr>
          <w:rFonts w:ascii="TimesNewRoman" w:hAnsi="TimesNewRoman" w:cs="TimesNewRoman"/>
          <w:sz w:val="24"/>
          <w:szCs w:val="24"/>
          <w:lang w:val="nl-BE"/>
        </w:rPr>
        <w:t xml:space="preserve">Beleefd, correct en sportief gedrag op en naast het veld is een </w:t>
      </w:r>
      <w:r w:rsidRPr="00764D1A">
        <w:rPr>
          <w:rFonts w:ascii="TimesNewRoman" w:hAnsi="TimesNewRoman" w:cs="TimesNewRoman"/>
          <w:b/>
          <w:bCs/>
          <w:sz w:val="24"/>
          <w:szCs w:val="24"/>
          <w:lang w:val="nl-BE"/>
        </w:rPr>
        <w:t>absolute vereiste</w:t>
      </w:r>
      <w:r w:rsidRPr="004C550C">
        <w:rPr>
          <w:rFonts w:ascii="TimesNewRoman" w:hAnsi="TimesNewRoman" w:cs="TimesNewRoman"/>
          <w:sz w:val="24"/>
          <w:szCs w:val="24"/>
          <w:lang w:val="nl-BE"/>
        </w:rPr>
        <w:t>, en dit tegenover trainers, begeleiders, afgevaardigden, medespelers en tegenstanders, suppo</w:t>
      </w:r>
      <w:r>
        <w:rPr>
          <w:rFonts w:ascii="TimesNewRoman" w:hAnsi="TimesNewRoman" w:cs="TimesNewRoman"/>
          <w:sz w:val="24"/>
          <w:szCs w:val="24"/>
          <w:lang w:val="nl-BE"/>
        </w:rPr>
        <w:t>rters, ouders en scheidsrechter.</w:t>
      </w:r>
    </w:p>
    <w:p w14:paraId="62707FAF" w14:textId="77777777" w:rsidR="004C550C" w:rsidRDefault="004C550C" w:rsidP="004C550C">
      <w:pPr>
        <w:autoSpaceDE w:val="0"/>
        <w:autoSpaceDN w:val="0"/>
        <w:adjustRightInd w:val="0"/>
        <w:spacing w:after="0" w:line="240" w:lineRule="auto"/>
        <w:rPr>
          <w:rFonts w:ascii="TimesNewRoman" w:hAnsi="TimesNewRoman" w:cs="TimesNewRoman"/>
          <w:sz w:val="24"/>
          <w:szCs w:val="24"/>
          <w:lang w:val="nl-BE"/>
        </w:rPr>
      </w:pPr>
    </w:p>
    <w:p w14:paraId="10DF4BD9" w14:textId="77777777" w:rsidR="004C550C" w:rsidRDefault="004C550C" w:rsidP="004C550C">
      <w:pPr>
        <w:autoSpaceDE w:val="0"/>
        <w:autoSpaceDN w:val="0"/>
        <w:adjustRightInd w:val="0"/>
        <w:spacing w:after="0" w:line="240" w:lineRule="auto"/>
        <w:rPr>
          <w:rFonts w:ascii="TimesNewRoman" w:hAnsi="TimesNewRoman" w:cs="TimesNewRoman"/>
          <w:sz w:val="24"/>
          <w:szCs w:val="24"/>
          <w:lang w:val="nl-BE"/>
        </w:rPr>
      </w:pPr>
      <w:r w:rsidRPr="004C550C">
        <w:rPr>
          <w:rFonts w:ascii="TimesNewRoman" w:hAnsi="TimesNewRoman" w:cs="TimesNewRoman"/>
          <w:sz w:val="24"/>
          <w:szCs w:val="24"/>
          <w:lang w:val="nl-BE"/>
        </w:rPr>
        <w:t xml:space="preserve">Elke speler, trainer , afgevaardigde  en medewerker vertegenwoordigt de club naar de buitenwereld toe steeds op een waardige wijze, zowel op en naast het veld, maar ook op </w:t>
      </w:r>
      <w:r w:rsidR="00BC305D">
        <w:rPr>
          <w:rFonts w:ascii="TimesNewRoman" w:hAnsi="TimesNewRoman" w:cs="TimesNewRoman"/>
          <w:sz w:val="24"/>
          <w:szCs w:val="24"/>
          <w:lang w:val="nl-BE"/>
        </w:rPr>
        <w:t xml:space="preserve">de diverse </w:t>
      </w:r>
      <w:r w:rsidRPr="004C550C">
        <w:rPr>
          <w:rFonts w:ascii="TimesNewRoman" w:hAnsi="TimesNewRoman" w:cs="TimesNewRoman"/>
          <w:sz w:val="24"/>
          <w:szCs w:val="24"/>
          <w:lang w:val="nl-BE"/>
        </w:rPr>
        <w:t>soci</w:t>
      </w:r>
      <w:r>
        <w:rPr>
          <w:rFonts w:ascii="TimesNewRoman" w:hAnsi="TimesNewRoman" w:cs="TimesNewRoman"/>
          <w:sz w:val="24"/>
          <w:szCs w:val="24"/>
          <w:lang w:val="nl-BE"/>
        </w:rPr>
        <w:t>ale media (Facebook, Twitter,…).</w:t>
      </w:r>
    </w:p>
    <w:p w14:paraId="616D6D31" w14:textId="77777777" w:rsidR="004C550C" w:rsidRPr="004C550C" w:rsidRDefault="004C550C" w:rsidP="004C550C">
      <w:pPr>
        <w:autoSpaceDE w:val="0"/>
        <w:autoSpaceDN w:val="0"/>
        <w:adjustRightInd w:val="0"/>
        <w:spacing w:after="0" w:line="240" w:lineRule="auto"/>
        <w:rPr>
          <w:rFonts w:ascii="TimesNewRoman" w:hAnsi="TimesNewRoman" w:cs="TimesNewRoman"/>
          <w:sz w:val="24"/>
          <w:szCs w:val="24"/>
          <w:lang w:val="nl-BE"/>
        </w:rPr>
      </w:pPr>
    </w:p>
    <w:p w14:paraId="3E02D4D5" w14:textId="77777777" w:rsidR="004C550C" w:rsidRDefault="004C550C">
      <w:pPr>
        <w:rPr>
          <w:rFonts w:ascii="TimesNewRoman" w:hAnsi="TimesNewRoman" w:cs="TimesNewRoman"/>
          <w:sz w:val="24"/>
          <w:szCs w:val="24"/>
          <w:lang w:val="nl-BE"/>
        </w:rPr>
      </w:pPr>
      <w:r>
        <w:rPr>
          <w:rFonts w:ascii="TimesNewRoman" w:hAnsi="TimesNewRoman" w:cs="TimesNewRoman"/>
          <w:sz w:val="24"/>
          <w:szCs w:val="24"/>
          <w:lang w:val="nl-BE"/>
        </w:rPr>
        <w:br w:type="page"/>
      </w:r>
    </w:p>
    <w:p w14:paraId="0DABB5AA" w14:textId="77777777" w:rsidR="004C550C" w:rsidRPr="004C550C" w:rsidRDefault="004C550C" w:rsidP="004C550C">
      <w:pPr>
        <w:autoSpaceDE w:val="0"/>
        <w:autoSpaceDN w:val="0"/>
        <w:adjustRightInd w:val="0"/>
        <w:spacing w:after="0" w:line="240" w:lineRule="auto"/>
        <w:rPr>
          <w:rFonts w:ascii="TimesNewRoman" w:hAnsi="TimesNewRoman" w:cs="TimesNewRoman"/>
          <w:sz w:val="24"/>
          <w:szCs w:val="24"/>
          <w:lang w:val="nl-BE"/>
        </w:rPr>
      </w:pPr>
      <w:r>
        <w:rPr>
          <w:rFonts w:ascii="TimesNewRoman" w:hAnsi="TimesNewRoman" w:cs="TimesNewRoman"/>
          <w:sz w:val="24"/>
          <w:szCs w:val="24"/>
          <w:lang w:val="nl-BE"/>
        </w:rPr>
        <w:lastRenderedPageBreak/>
        <w:t>Dit vertaalt zich in, o.a. het volgende:</w:t>
      </w:r>
    </w:p>
    <w:p w14:paraId="0F64FCC6" w14:textId="77777777" w:rsidR="004C550C" w:rsidRPr="004C550C" w:rsidRDefault="004C550C" w:rsidP="004C550C">
      <w:pPr>
        <w:pStyle w:val="Lijstalinea"/>
        <w:numPr>
          <w:ilvl w:val="0"/>
          <w:numId w:val="5"/>
        </w:numPr>
        <w:autoSpaceDE w:val="0"/>
        <w:autoSpaceDN w:val="0"/>
        <w:adjustRightInd w:val="0"/>
        <w:spacing w:after="0" w:line="240" w:lineRule="auto"/>
        <w:rPr>
          <w:rFonts w:ascii="TimesNewRoman" w:hAnsi="TimesNewRoman" w:cs="TimesNewRoman"/>
          <w:sz w:val="24"/>
          <w:szCs w:val="24"/>
          <w:lang w:val="nl-BE"/>
        </w:rPr>
      </w:pPr>
      <w:r w:rsidRPr="004C550C">
        <w:rPr>
          <w:rFonts w:ascii="TimesNewRoman" w:hAnsi="TimesNewRoman" w:cs="TimesNewRoman"/>
          <w:sz w:val="24"/>
          <w:szCs w:val="24"/>
          <w:lang w:val="nl-BE"/>
        </w:rPr>
        <w:t>De vertegenwoordigers van de club (trainer, afgevaardigde, bestuur) een hand geven bij aankomst en/of vertrek (training en wedstrijd);</w:t>
      </w:r>
    </w:p>
    <w:p w14:paraId="3041EC61" w14:textId="77777777" w:rsidR="004C550C" w:rsidRPr="004C550C" w:rsidRDefault="004C550C" w:rsidP="004C550C">
      <w:pPr>
        <w:pStyle w:val="Lijstalinea"/>
        <w:numPr>
          <w:ilvl w:val="0"/>
          <w:numId w:val="5"/>
        </w:numPr>
        <w:autoSpaceDE w:val="0"/>
        <w:autoSpaceDN w:val="0"/>
        <w:adjustRightInd w:val="0"/>
        <w:spacing w:after="0" w:line="240" w:lineRule="auto"/>
        <w:rPr>
          <w:rFonts w:ascii="TimesNewRoman" w:hAnsi="TimesNewRoman" w:cs="TimesNewRoman"/>
          <w:sz w:val="24"/>
          <w:szCs w:val="24"/>
          <w:lang w:val="nl-BE"/>
        </w:rPr>
      </w:pPr>
      <w:r w:rsidRPr="004C550C">
        <w:rPr>
          <w:rFonts w:ascii="TimesNewRoman" w:hAnsi="TimesNewRoman" w:cs="TimesNewRoman"/>
          <w:sz w:val="24"/>
          <w:szCs w:val="24"/>
          <w:lang w:val="nl-BE"/>
        </w:rPr>
        <w:t>Luisteren en de richtlijnen van de trainer, afgevaardigden of medewerkers (zowel op als naast het veld)</w:t>
      </w:r>
      <w:r w:rsidR="00BC305D">
        <w:rPr>
          <w:rFonts w:ascii="TimesNewRoman" w:hAnsi="TimesNewRoman" w:cs="TimesNewRoman"/>
          <w:sz w:val="24"/>
          <w:szCs w:val="24"/>
          <w:lang w:val="nl-BE"/>
        </w:rPr>
        <w:t xml:space="preserve"> opvolgen</w:t>
      </w:r>
      <w:r w:rsidRPr="004C550C">
        <w:rPr>
          <w:rFonts w:ascii="TimesNewRoman" w:hAnsi="TimesNewRoman" w:cs="TimesNewRoman"/>
          <w:sz w:val="24"/>
          <w:szCs w:val="24"/>
          <w:lang w:val="nl-BE"/>
        </w:rPr>
        <w:t>;</w:t>
      </w:r>
    </w:p>
    <w:p w14:paraId="6C1624C5" w14:textId="13D38F90" w:rsidR="004C550C" w:rsidRPr="004C550C" w:rsidRDefault="004C550C" w:rsidP="004C550C">
      <w:pPr>
        <w:pStyle w:val="Lijstalinea"/>
        <w:numPr>
          <w:ilvl w:val="0"/>
          <w:numId w:val="5"/>
        </w:numPr>
        <w:autoSpaceDE w:val="0"/>
        <w:autoSpaceDN w:val="0"/>
        <w:adjustRightInd w:val="0"/>
        <w:spacing w:after="0" w:line="240" w:lineRule="auto"/>
        <w:rPr>
          <w:rFonts w:ascii="TimesNewRoman" w:hAnsi="TimesNewRoman" w:cs="TimesNewRoman"/>
          <w:sz w:val="24"/>
          <w:szCs w:val="24"/>
          <w:lang w:val="nl-BE"/>
        </w:rPr>
      </w:pPr>
      <w:r w:rsidRPr="004C550C">
        <w:rPr>
          <w:rFonts w:ascii="TimesNewRoman" w:hAnsi="TimesNewRoman" w:cs="TimesNewRoman"/>
          <w:sz w:val="24"/>
          <w:szCs w:val="24"/>
          <w:lang w:val="nl-BE"/>
        </w:rPr>
        <w:t>Spelers roken niet en drinken geen alcohol voor, tijdens de training of wedstrijd</w:t>
      </w:r>
    </w:p>
    <w:p w14:paraId="288D8A1C" w14:textId="77777777" w:rsidR="004C550C" w:rsidRPr="004C550C" w:rsidRDefault="004C550C" w:rsidP="004C550C">
      <w:pPr>
        <w:pStyle w:val="Lijstalinea"/>
        <w:numPr>
          <w:ilvl w:val="0"/>
          <w:numId w:val="5"/>
        </w:numPr>
        <w:autoSpaceDE w:val="0"/>
        <w:autoSpaceDN w:val="0"/>
        <w:adjustRightInd w:val="0"/>
        <w:spacing w:after="0" w:line="240" w:lineRule="auto"/>
        <w:rPr>
          <w:rFonts w:ascii="TimesNewRoman" w:hAnsi="TimesNewRoman" w:cs="TimesNewRoman"/>
          <w:b/>
          <w:sz w:val="28"/>
          <w:szCs w:val="28"/>
          <w:lang w:val="nl-BE"/>
        </w:rPr>
      </w:pPr>
      <w:r w:rsidRPr="004C550C">
        <w:rPr>
          <w:rFonts w:ascii="TimesNewRoman" w:hAnsi="TimesNewRoman" w:cs="TimesNewRoman"/>
          <w:sz w:val="24"/>
          <w:szCs w:val="24"/>
          <w:lang w:val="nl-BE"/>
        </w:rPr>
        <w:t>Het gebruik van drugs wordt niet getolereerd binnen onze jeugdwerking en leidt steeds tot onmiddellijk ontslag van de betrokkene.</w:t>
      </w:r>
    </w:p>
    <w:p w14:paraId="58F8276A" w14:textId="77777777" w:rsidR="004C550C" w:rsidRPr="004C550C" w:rsidRDefault="004C550C" w:rsidP="004C550C">
      <w:pPr>
        <w:autoSpaceDE w:val="0"/>
        <w:autoSpaceDN w:val="0"/>
        <w:adjustRightInd w:val="0"/>
        <w:spacing w:after="0" w:line="240" w:lineRule="auto"/>
        <w:rPr>
          <w:rFonts w:ascii="TimesNewRoman" w:hAnsi="TimesNewRoman" w:cs="TimesNewRoman"/>
          <w:b/>
          <w:sz w:val="28"/>
          <w:szCs w:val="28"/>
          <w:lang w:val="nl-BE"/>
        </w:rPr>
      </w:pPr>
    </w:p>
    <w:p w14:paraId="430D0624" w14:textId="77777777" w:rsidR="008237A3" w:rsidRPr="00F01326" w:rsidRDefault="008237A3" w:rsidP="00E12A84">
      <w:pPr>
        <w:pStyle w:val="Lijstalinea"/>
        <w:numPr>
          <w:ilvl w:val="0"/>
          <w:numId w:val="1"/>
        </w:numPr>
        <w:autoSpaceDE w:val="0"/>
        <w:autoSpaceDN w:val="0"/>
        <w:adjustRightInd w:val="0"/>
        <w:spacing w:after="0" w:line="240" w:lineRule="auto"/>
        <w:outlineLvl w:val="0"/>
        <w:rPr>
          <w:rFonts w:ascii="TimesNewRoman" w:hAnsi="TimesNewRoman" w:cs="TimesNewRoman"/>
          <w:b/>
          <w:color w:val="00602B"/>
          <w:sz w:val="28"/>
          <w:szCs w:val="28"/>
          <w:lang w:val="nl-BE"/>
        </w:rPr>
      </w:pPr>
      <w:bookmarkStart w:id="5" w:name="_Toc400029261"/>
      <w:r w:rsidRPr="00F01326">
        <w:rPr>
          <w:rFonts w:ascii="TimesNewRoman" w:hAnsi="TimesNewRoman" w:cs="TimesNewRoman"/>
          <w:b/>
          <w:color w:val="00602B"/>
          <w:sz w:val="28"/>
          <w:szCs w:val="28"/>
          <w:lang w:val="nl-BE"/>
        </w:rPr>
        <w:t>Stiptheid</w:t>
      </w:r>
      <w:bookmarkEnd w:id="5"/>
    </w:p>
    <w:p w14:paraId="65B17DD9" w14:textId="77777777" w:rsidR="008237A3" w:rsidRPr="00F01326" w:rsidRDefault="008237A3" w:rsidP="00E12A84">
      <w:pPr>
        <w:pStyle w:val="Kop2"/>
        <w:numPr>
          <w:ilvl w:val="1"/>
          <w:numId w:val="1"/>
        </w:numPr>
        <w:rPr>
          <w:color w:val="00602B"/>
          <w:lang w:val="nl-BE"/>
        </w:rPr>
      </w:pPr>
      <w:bookmarkStart w:id="6" w:name="_Toc400029262"/>
      <w:r w:rsidRPr="00F01326">
        <w:rPr>
          <w:color w:val="00602B"/>
          <w:lang w:val="nl-BE"/>
        </w:rPr>
        <w:t>Training</w:t>
      </w:r>
      <w:bookmarkEnd w:id="6"/>
    </w:p>
    <w:p w14:paraId="6535E7D0" w14:textId="77777777" w:rsidR="008237A3" w:rsidRPr="008237A3" w:rsidRDefault="008237A3" w:rsidP="008237A3">
      <w:pPr>
        <w:pStyle w:val="Lijstalinea"/>
        <w:autoSpaceDE w:val="0"/>
        <w:autoSpaceDN w:val="0"/>
        <w:adjustRightInd w:val="0"/>
        <w:spacing w:after="0" w:line="240" w:lineRule="auto"/>
        <w:rPr>
          <w:rFonts w:ascii="TimesNewRoman" w:hAnsi="TimesNewRoman" w:cs="TimesNewRoman"/>
          <w:b/>
          <w:sz w:val="28"/>
          <w:szCs w:val="28"/>
          <w:lang w:val="nl-BE"/>
        </w:rPr>
      </w:pPr>
    </w:p>
    <w:p w14:paraId="600B0BAC" w14:textId="2A6CAD3B" w:rsidR="004C550C" w:rsidRDefault="004C550C" w:rsidP="008237A3">
      <w:pPr>
        <w:autoSpaceDE w:val="0"/>
        <w:autoSpaceDN w:val="0"/>
        <w:adjustRightInd w:val="0"/>
        <w:spacing w:after="0" w:line="240" w:lineRule="auto"/>
        <w:rPr>
          <w:rFonts w:ascii="TimesNewRoman" w:hAnsi="TimesNewRoman" w:cs="TimesNewRoman"/>
          <w:sz w:val="24"/>
          <w:szCs w:val="24"/>
          <w:lang w:val="nl-BE"/>
        </w:rPr>
      </w:pPr>
      <w:r>
        <w:rPr>
          <w:rFonts w:ascii="TimesNewRoman" w:hAnsi="TimesNewRoman" w:cs="TimesNewRoman"/>
          <w:sz w:val="24"/>
          <w:szCs w:val="24"/>
          <w:lang w:val="nl-BE"/>
        </w:rPr>
        <w:t xml:space="preserve">Binnen de mate van het mogelijk is </w:t>
      </w:r>
      <w:r w:rsidR="00BD5100">
        <w:rPr>
          <w:rFonts w:ascii="TimesNewRoman" w:hAnsi="TimesNewRoman" w:cs="TimesNewRoman"/>
          <w:sz w:val="24"/>
          <w:szCs w:val="24"/>
          <w:lang w:val="nl-BE"/>
        </w:rPr>
        <w:t>i</w:t>
      </w:r>
      <w:r w:rsidR="00ED6BFA">
        <w:rPr>
          <w:rFonts w:ascii="TimesNewRoman" w:hAnsi="TimesNewRoman" w:cs="TimesNewRoman"/>
          <w:sz w:val="24"/>
          <w:szCs w:val="24"/>
          <w:lang w:val="nl-BE"/>
        </w:rPr>
        <w:t>e</w:t>
      </w:r>
      <w:r w:rsidR="00BD5100">
        <w:rPr>
          <w:rFonts w:ascii="TimesNewRoman" w:hAnsi="TimesNewRoman" w:cs="TimesNewRoman"/>
          <w:sz w:val="24"/>
          <w:szCs w:val="24"/>
          <w:lang w:val="nl-BE"/>
        </w:rPr>
        <w:t>dereen</w:t>
      </w:r>
      <w:r>
        <w:rPr>
          <w:rFonts w:ascii="TimesNewRoman" w:hAnsi="TimesNewRoman" w:cs="TimesNewRoman"/>
          <w:sz w:val="24"/>
          <w:szCs w:val="24"/>
          <w:lang w:val="nl-BE"/>
        </w:rPr>
        <w:t xml:space="preserve"> voor aanvang van de training aanwezig</w:t>
      </w:r>
      <w:r w:rsidR="00ED6BFA">
        <w:rPr>
          <w:rFonts w:ascii="TimesNewRoman" w:hAnsi="TimesNewRoman" w:cs="TimesNewRoman"/>
          <w:sz w:val="24"/>
          <w:szCs w:val="24"/>
          <w:lang w:val="nl-BE"/>
        </w:rPr>
        <w:t xml:space="preserve"> in functie van de afspraken met de trainer</w:t>
      </w:r>
      <w:r>
        <w:rPr>
          <w:rFonts w:ascii="TimesNewRoman" w:hAnsi="TimesNewRoman" w:cs="TimesNewRoman"/>
          <w:sz w:val="24"/>
          <w:szCs w:val="24"/>
          <w:lang w:val="nl-BE"/>
        </w:rPr>
        <w:t>.</w:t>
      </w:r>
      <w:r w:rsidR="008237A3" w:rsidRPr="008237A3">
        <w:rPr>
          <w:rFonts w:ascii="TimesNewRoman" w:hAnsi="TimesNewRoman" w:cs="TimesNewRoman"/>
          <w:sz w:val="24"/>
          <w:szCs w:val="24"/>
          <w:lang w:val="nl-BE"/>
        </w:rPr>
        <w:t xml:space="preserve"> </w:t>
      </w:r>
    </w:p>
    <w:p w14:paraId="22CBC204" w14:textId="6BA22486"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 xml:space="preserve">Indien </w:t>
      </w:r>
      <w:r w:rsidR="004C550C">
        <w:rPr>
          <w:rFonts w:ascii="TimesNewRoman" w:hAnsi="TimesNewRoman" w:cs="TimesNewRoman"/>
          <w:sz w:val="24"/>
          <w:szCs w:val="24"/>
          <w:lang w:val="nl-BE"/>
        </w:rPr>
        <w:t>belet (</w:t>
      </w:r>
      <w:r w:rsidRPr="008237A3">
        <w:rPr>
          <w:rFonts w:ascii="TimesNewRoman" w:hAnsi="TimesNewRoman" w:cs="TimesNewRoman"/>
          <w:sz w:val="24"/>
          <w:szCs w:val="24"/>
          <w:lang w:val="nl-BE"/>
        </w:rPr>
        <w:t>door ziekte of andere omstandigheden</w:t>
      </w:r>
      <w:r w:rsidR="004C550C">
        <w:rPr>
          <w:rFonts w:ascii="TimesNewRoman" w:hAnsi="TimesNewRoman" w:cs="TimesNewRoman"/>
          <w:sz w:val="24"/>
          <w:szCs w:val="24"/>
          <w:lang w:val="nl-BE"/>
        </w:rPr>
        <w:t>)</w:t>
      </w:r>
      <w:r w:rsidRPr="008237A3">
        <w:rPr>
          <w:rFonts w:ascii="TimesNewRoman" w:hAnsi="TimesNewRoman" w:cs="TimesNewRoman"/>
          <w:sz w:val="24"/>
          <w:szCs w:val="24"/>
          <w:lang w:val="nl-BE"/>
        </w:rPr>
        <w:t xml:space="preserve"> </w:t>
      </w:r>
      <w:r w:rsidR="004C550C">
        <w:rPr>
          <w:rFonts w:ascii="TimesNewRoman" w:hAnsi="TimesNewRoman" w:cs="TimesNewRoman"/>
          <w:sz w:val="24"/>
          <w:szCs w:val="24"/>
          <w:lang w:val="nl-BE"/>
        </w:rPr>
        <w:t xml:space="preserve">wordt de trainer/afgevaardigde altijd en tijdig </w:t>
      </w:r>
      <w:r w:rsidRPr="008237A3">
        <w:rPr>
          <w:rFonts w:ascii="TimesNewRoman" w:hAnsi="TimesNewRoman" w:cs="TimesNewRoman"/>
          <w:sz w:val="24"/>
          <w:szCs w:val="24"/>
          <w:lang w:val="nl-BE"/>
        </w:rPr>
        <w:t>verwittig</w:t>
      </w:r>
      <w:r w:rsidR="004C550C">
        <w:rPr>
          <w:rFonts w:ascii="TimesNewRoman" w:hAnsi="TimesNewRoman" w:cs="TimesNewRoman"/>
          <w:sz w:val="24"/>
          <w:szCs w:val="24"/>
          <w:lang w:val="nl-BE"/>
        </w:rPr>
        <w:t>d</w:t>
      </w:r>
      <w:r w:rsidRPr="008237A3">
        <w:rPr>
          <w:rFonts w:ascii="TimesNewRoman" w:hAnsi="TimesNewRoman" w:cs="TimesNewRoman"/>
          <w:sz w:val="24"/>
          <w:szCs w:val="24"/>
          <w:lang w:val="nl-BE"/>
        </w:rPr>
        <w:t xml:space="preserve"> </w:t>
      </w:r>
      <w:r>
        <w:rPr>
          <w:rFonts w:ascii="TimesNewRoman" w:hAnsi="TimesNewRoman" w:cs="TimesNewRoman"/>
          <w:sz w:val="24"/>
          <w:szCs w:val="24"/>
          <w:lang w:val="nl-BE"/>
        </w:rPr>
        <w:t>(binnen de mate van het mogelijke minstens 24u vooraf</w:t>
      </w:r>
      <w:r w:rsidR="004C550C">
        <w:rPr>
          <w:rFonts w:ascii="TimesNewRoman" w:hAnsi="TimesNewRoman" w:cs="TimesNewRoman"/>
          <w:sz w:val="24"/>
          <w:szCs w:val="24"/>
          <w:lang w:val="nl-BE"/>
        </w:rPr>
        <w:t>)</w:t>
      </w:r>
      <w:r w:rsidRPr="008237A3">
        <w:rPr>
          <w:rFonts w:ascii="TimesNewRoman" w:hAnsi="TimesNewRoman" w:cs="TimesNewRoman"/>
          <w:sz w:val="24"/>
          <w:szCs w:val="24"/>
          <w:lang w:val="nl-BE"/>
        </w:rPr>
        <w:t>.</w:t>
      </w:r>
      <w:r w:rsidR="00C61D6D">
        <w:rPr>
          <w:rFonts w:ascii="TimesNewRoman" w:hAnsi="TimesNewRoman" w:cs="TimesNewRoman"/>
          <w:sz w:val="24"/>
          <w:szCs w:val="24"/>
          <w:lang w:val="nl-BE"/>
        </w:rPr>
        <w:t xml:space="preserve"> Bij voorkeur tijdig via Prosoccerdata, uitzonderlijk via whatsapp indien afzegging “last minute</w:t>
      </w:r>
      <w:r w:rsidR="00CA423A">
        <w:rPr>
          <w:rFonts w:ascii="TimesNewRoman" w:hAnsi="TimesNewRoman" w:cs="TimesNewRoman"/>
          <w:sz w:val="24"/>
          <w:szCs w:val="24"/>
          <w:lang w:val="nl-BE"/>
        </w:rPr>
        <w:t>” is.</w:t>
      </w:r>
    </w:p>
    <w:p w14:paraId="7DDEE8F1" w14:textId="77777777" w:rsidR="004C550C" w:rsidRDefault="004C550C" w:rsidP="008237A3">
      <w:pPr>
        <w:autoSpaceDE w:val="0"/>
        <w:autoSpaceDN w:val="0"/>
        <w:adjustRightInd w:val="0"/>
        <w:spacing w:after="0" w:line="240" w:lineRule="auto"/>
        <w:rPr>
          <w:rFonts w:ascii="TimesNewRoman" w:hAnsi="TimesNewRoman" w:cs="TimesNewRoman"/>
          <w:sz w:val="24"/>
          <w:szCs w:val="24"/>
          <w:lang w:val="nl-BE"/>
        </w:rPr>
      </w:pPr>
      <w:r>
        <w:rPr>
          <w:rFonts w:ascii="TimesNewRoman" w:hAnsi="TimesNewRoman" w:cs="TimesNewRoman"/>
          <w:sz w:val="24"/>
          <w:szCs w:val="24"/>
          <w:lang w:val="nl-BE"/>
        </w:rPr>
        <w:t>De training wordt niet verlaten zonder de toestemming van de trainer.</w:t>
      </w:r>
    </w:p>
    <w:p w14:paraId="6B9B6F6B" w14:textId="77777777" w:rsidR="008237A3" w:rsidRPr="00F01326" w:rsidRDefault="008237A3" w:rsidP="00E12A84">
      <w:pPr>
        <w:pStyle w:val="Kop2"/>
        <w:numPr>
          <w:ilvl w:val="1"/>
          <w:numId w:val="1"/>
        </w:numPr>
        <w:rPr>
          <w:color w:val="00602B"/>
          <w:lang w:val="nl-BE"/>
        </w:rPr>
      </w:pPr>
      <w:bookmarkStart w:id="7" w:name="_Toc400029263"/>
      <w:r w:rsidRPr="00F01326">
        <w:rPr>
          <w:color w:val="00602B"/>
          <w:lang w:val="nl-BE"/>
        </w:rPr>
        <w:t>Wedstrijd</w:t>
      </w:r>
      <w:bookmarkEnd w:id="7"/>
    </w:p>
    <w:p w14:paraId="450E3E1A"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4E714A61"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 xml:space="preserve">Bij thuiswedstrijden ben je </w:t>
      </w:r>
      <w:r w:rsidR="00BC305D">
        <w:rPr>
          <w:rFonts w:ascii="TimesNewRoman" w:hAnsi="TimesNewRoman" w:cs="TimesNewRoman"/>
          <w:sz w:val="24"/>
          <w:szCs w:val="24"/>
          <w:lang w:val="nl-BE"/>
        </w:rPr>
        <w:t>op het afgesproken uur</w:t>
      </w:r>
      <w:r w:rsidRPr="008237A3">
        <w:rPr>
          <w:rFonts w:ascii="TimesNewRoman" w:hAnsi="TimesNewRoman" w:cs="TimesNewRoman"/>
          <w:sz w:val="24"/>
          <w:szCs w:val="24"/>
          <w:lang w:val="nl-BE"/>
        </w:rPr>
        <w:t xml:space="preserve"> </w:t>
      </w:r>
      <w:r w:rsidR="00BC305D">
        <w:rPr>
          <w:rFonts w:ascii="TimesNewRoman" w:hAnsi="TimesNewRoman" w:cs="TimesNewRoman"/>
          <w:sz w:val="24"/>
          <w:szCs w:val="24"/>
          <w:lang w:val="nl-BE"/>
        </w:rPr>
        <w:t xml:space="preserve">(in functie van de afspraken met de trainer) </w:t>
      </w:r>
      <w:r w:rsidRPr="008237A3">
        <w:rPr>
          <w:rFonts w:ascii="TimesNewRoman" w:hAnsi="TimesNewRoman" w:cs="TimesNewRoman"/>
          <w:sz w:val="24"/>
          <w:szCs w:val="24"/>
          <w:lang w:val="nl-BE"/>
        </w:rPr>
        <w:t>in de kleedkamer</w:t>
      </w:r>
      <w:r w:rsidR="004C550C">
        <w:rPr>
          <w:rFonts w:ascii="TimesNewRoman" w:hAnsi="TimesNewRoman" w:cs="TimesNewRoman"/>
          <w:sz w:val="24"/>
          <w:szCs w:val="24"/>
          <w:lang w:val="nl-BE"/>
        </w:rPr>
        <w:t xml:space="preserve"> </w:t>
      </w:r>
      <w:r w:rsidRPr="008237A3">
        <w:rPr>
          <w:rFonts w:ascii="TimesNewRoman" w:hAnsi="TimesNewRoman" w:cs="TimesNewRoman"/>
          <w:sz w:val="24"/>
          <w:szCs w:val="24"/>
          <w:lang w:val="nl-BE"/>
        </w:rPr>
        <w:t>aanwezig.</w:t>
      </w:r>
    </w:p>
    <w:p w14:paraId="6B3F4A65" w14:textId="74C693E6"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 xml:space="preserve">Bij uitwedstrijden komt men stipt op het afgesproken tijdstip samen. </w:t>
      </w:r>
      <w:r w:rsidR="00565390">
        <w:rPr>
          <w:rFonts w:ascii="TimesNewRoman" w:hAnsi="TimesNewRoman" w:cs="TimesNewRoman"/>
          <w:sz w:val="24"/>
          <w:szCs w:val="24"/>
          <w:lang w:val="nl-BE"/>
        </w:rPr>
        <w:t>Mits</w:t>
      </w:r>
      <w:r w:rsidR="00CA423A">
        <w:rPr>
          <w:rFonts w:ascii="TimesNewRoman" w:hAnsi="TimesNewRoman" w:cs="TimesNewRoman"/>
          <w:sz w:val="24"/>
          <w:szCs w:val="24"/>
          <w:lang w:val="nl-BE"/>
        </w:rPr>
        <w:t xml:space="preserve"> afzegging bij</w:t>
      </w:r>
      <w:r w:rsidR="00565390">
        <w:rPr>
          <w:rFonts w:ascii="TimesNewRoman" w:hAnsi="TimesNewRoman" w:cs="TimesNewRoman"/>
          <w:sz w:val="24"/>
          <w:szCs w:val="24"/>
          <w:lang w:val="nl-BE"/>
        </w:rPr>
        <w:t xml:space="preserve"> voorkeur tijdig via Prosoccerdata, uitzonderlijk via whatsapp indien het om een laattijdige afzegging</w:t>
      </w:r>
      <w:r w:rsidR="00AF68CE">
        <w:rPr>
          <w:rFonts w:ascii="TimesNewRoman" w:hAnsi="TimesNewRoman" w:cs="TimesNewRoman"/>
          <w:sz w:val="24"/>
          <w:szCs w:val="24"/>
          <w:lang w:val="nl-BE"/>
        </w:rPr>
        <w:t xml:space="preserve"> is met een gegronde reden.</w:t>
      </w:r>
    </w:p>
    <w:p w14:paraId="7615F8C1" w14:textId="77777777" w:rsidR="004C550C" w:rsidRDefault="004C550C" w:rsidP="008237A3">
      <w:pPr>
        <w:autoSpaceDE w:val="0"/>
        <w:autoSpaceDN w:val="0"/>
        <w:adjustRightInd w:val="0"/>
        <w:spacing w:after="0" w:line="240" w:lineRule="auto"/>
        <w:rPr>
          <w:rFonts w:ascii="TimesNewRoman" w:hAnsi="TimesNewRoman" w:cs="TimesNewRoman"/>
          <w:sz w:val="24"/>
          <w:szCs w:val="24"/>
          <w:lang w:val="nl-BE"/>
        </w:rPr>
      </w:pPr>
      <w:r>
        <w:rPr>
          <w:rFonts w:ascii="TimesNewRoman" w:hAnsi="TimesNewRoman" w:cs="TimesNewRoman"/>
          <w:sz w:val="24"/>
          <w:szCs w:val="24"/>
          <w:lang w:val="nl-BE"/>
        </w:rPr>
        <w:t>De wedstrijd wordt niet verlaten zonder de toestemming van de trainer.</w:t>
      </w:r>
    </w:p>
    <w:p w14:paraId="43F4EBE4"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260A5356" w14:textId="2052EBA9"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Pr>
          <w:rFonts w:ascii="TimesNewRoman" w:hAnsi="TimesNewRoman" w:cs="TimesNewRoman"/>
          <w:sz w:val="24"/>
          <w:szCs w:val="24"/>
          <w:lang w:val="nl-BE"/>
        </w:rPr>
        <w:t>Vanaf de leeftijdscategorie U1</w:t>
      </w:r>
      <w:r w:rsidR="00466214">
        <w:rPr>
          <w:rFonts w:ascii="TimesNewRoman" w:hAnsi="TimesNewRoman" w:cs="TimesNewRoman"/>
          <w:sz w:val="24"/>
          <w:szCs w:val="24"/>
          <w:lang w:val="nl-BE"/>
        </w:rPr>
        <w:t>5</w:t>
      </w:r>
      <w:r>
        <w:rPr>
          <w:rFonts w:ascii="TimesNewRoman" w:hAnsi="TimesNewRoman" w:cs="TimesNewRoman"/>
          <w:sz w:val="24"/>
          <w:szCs w:val="24"/>
          <w:lang w:val="nl-BE"/>
        </w:rPr>
        <w:t xml:space="preserve"> moet bij aanvang van de wedstrijd een geldig identiteitsbewijs (Kids-ID of identiteitskaart) aan de scheidsrechter kunnen voorleggen. </w:t>
      </w:r>
    </w:p>
    <w:p w14:paraId="752BC4FC" w14:textId="02076CD2"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 xml:space="preserve">Spelers </w:t>
      </w:r>
      <w:r>
        <w:rPr>
          <w:rFonts w:ascii="TimesNewRoman" w:hAnsi="TimesNewRoman" w:cs="TimesNewRoman"/>
          <w:sz w:val="24"/>
          <w:szCs w:val="24"/>
          <w:lang w:val="nl-BE"/>
        </w:rPr>
        <w:t>die geen geldig identiteitsbewijs kunnen voorleggen</w:t>
      </w:r>
      <w:r w:rsidRPr="008237A3">
        <w:rPr>
          <w:rFonts w:ascii="TimesNewRoman" w:hAnsi="TimesNewRoman" w:cs="TimesNewRoman"/>
          <w:sz w:val="24"/>
          <w:szCs w:val="24"/>
          <w:lang w:val="nl-BE"/>
        </w:rPr>
        <w:t xml:space="preserve">, </w:t>
      </w:r>
      <w:r w:rsidR="00E66A6B">
        <w:rPr>
          <w:rFonts w:ascii="TimesNewRoman" w:hAnsi="TimesNewRoman" w:cs="TimesNewRoman"/>
          <w:sz w:val="24"/>
          <w:szCs w:val="24"/>
          <w:lang w:val="nl-BE"/>
        </w:rPr>
        <w:t>kunnen NIET</w:t>
      </w:r>
      <w:r w:rsidR="00466214">
        <w:rPr>
          <w:rFonts w:ascii="TimesNewRoman" w:hAnsi="TimesNewRoman" w:cs="TimesNewRoman"/>
          <w:sz w:val="24"/>
          <w:szCs w:val="24"/>
          <w:lang w:val="nl-BE"/>
        </w:rPr>
        <w:t xml:space="preserve"> worden</w:t>
      </w:r>
      <w:r w:rsidRPr="008237A3">
        <w:rPr>
          <w:rFonts w:ascii="TimesNewRoman" w:hAnsi="TimesNewRoman" w:cs="TimesNewRoman"/>
          <w:sz w:val="24"/>
          <w:szCs w:val="24"/>
          <w:lang w:val="nl-BE"/>
        </w:rPr>
        <w:t xml:space="preserve"> opgesteld! Naast een boete voor de club verliest de</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ploeg immers met forfaitcijfers.</w:t>
      </w:r>
    </w:p>
    <w:p w14:paraId="71E65DF2" w14:textId="2DAF0CD2" w:rsidR="008D14CF" w:rsidRDefault="008D14CF" w:rsidP="008237A3">
      <w:pPr>
        <w:autoSpaceDE w:val="0"/>
        <w:autoSpaceDN w:val="0"/>
        <w:adjustRightInd w:val="0"/>
        <w:spacing w:after="0" w:line="240" w:lineRule="auto"/>
        <w:rPr>
          <w:rFonts w:ascii="TimesNewRoman" w:hAnsi="TimesNewRoman" w:cs="TimesNewRoman"/>
          <w:sz w:val="24"/>
          <w:szCs w:val="24"/>
          <w:lang w:val="nl-BE"/>
        </w:rPr>
      </w:pPr>
    </w:p>
    <w:p w14:paraId="2F8BA118" w14:textId="2E3AAC51" w:rsidR="008D14CF" w:rsidRPr="008237A3" w:rsidRDefault="008D14CF" w:rsidP="008237A3">
      <w:pPr>
        <w:autoSpaceDE w:val="0"/>
        <w:autoSpaceDN w:val="0"/>
        <w:adjustRightInd w:val="0"/>
        <w:spacing w:after="0" w:line="240" w:lineRule="auto"/>
        <w:rPr>
          <w:rFonts w:ascii="TimesNewRoman" w:hAnsi="TimesNewRoman" w:cs="TimesNewRoman"/>
          <w:sz w:val="24"/>
          <w:szCs w:val="24"/>
          <w:lang w:val="nl-BE"/>
        </w:rPr>
      </w:pPr>
      <w:r>
        <w:rPr>
          <w:rFonts w:ascii="TimesNewRoman" w:hAnsi="TimesNewRoman" w:cs="TimesNewRoman"/>
          <w:sz w:val="24"/>
          <w:szCs w:val="24"/>
          <w:lang w:val="nl-BE"/>
        </w:rPr>
        <w:t>Iedere speler/trainer/afgevaardigde begeeft zich naar de wedstrijd steeds in de ontvangen clubuitrusting (training</w:t>
      </w:r>
      <w:r w:rsidR="00632356">
        <w:rPr>
          <w:rFonts w:ascii="TimesNewRoman" w:hAnsi="TimesNewRoman" w:cs="TimesNewRoman"/>
          <w:sz w:val="24"/>
          <w:szCs w:val="24"/>
          <w:lang w:val="nl-BE"/>
        </w:rPr>
        <w:t>).</w:t>
      </w:r>
    </w:p>
    <w:p w14:paraId="2B30E0F9"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0D3379D1" w14:textId="77777777" w:rsidR="00BC305D" w:rsidRDefault="00BC305D">
      <w:pPr>
        <w:rPr>
          <w:rFonts w:ascii="TimesNewRoman" w:hAnsi="TimesNewRoman" w:cs="TimesNewRoman"/>
          <w:b/>
          <w:sz w:val="28"/>
          <w:szCs w:val="28"/>
          <w:lang w:val="nl-BE"/>
        </w:rPr>
      </w:pPr>
      <w:r>
        <w:rPr>
          <w:rFonts w:ascii="TimesNewRoman" w:hAnsi="TimesNewRoman" w:cs="TimesNewRoman"/>
          <w:b/>
          <w:sz w:val="28"/>
          <w:szCs w:val="28"/>
          <w:lang w:val="nl-BE"/>
        </w:rPr>
        <w:br w:type="page"/>
      </w:r>
    </w:p>
    <w:p w14:paraId="0AD4F3BD" w14:textId="77777777" w:rsidR="004C550C" w:rsidRPr="00F01326" w:rsidRDefault="004C550C" w:rsidP="004C550C">
      <w:pPr>
        <w:pStyle w:val="Lijstalinea"/>
        <w:numPr>
          <w:ilvl w:val="0"/>
          <w:numId w:val="1"/>
        </w:numPr>
        <w:autoSpaceDE w:val="0"/>
        <w:autoSpaceDN w:val="0"/>
        <w:adjustRightInd w:val="0"/>
        <w:spacing w:after="0" w:line="240" w:lineRule="auto"/>
        <w:outlineLvl w:val="0"/>
        <w:rPr>
          <w:rFonts w:ascii="TimesNewRoman" w:hAnsi="TimesNewRoman" w:cs="TimesNewRoman"/>
          <w:b/>
          <w:color w:val="00602B"/>
          <w:sz w:val="28"/>
          <w:szCs w:val="28"/>
          <w:lang w:val="nl-BE"/>
        </w:rPr>
      </w:pPr>
      <w:bookmarkStart w:id="8" w:name="_Toc400029264"/>
      <w:r w:rsidRPr="00F01326">
        <w:rPr>
          <w:rFonts w:ascii="TimesNewRoman" w:hAnsi="TimesNewRoman" w:cs="TimesNewRoman"/>
          <w:b/>
          <w:color w:val="00602B"/>
          <w:sz w:val="28"/>
          <w:szCs w:val="28"/>
          <w:lang w:val="nl-BE"/>
        </w:rPr>
        <w:lastRenderedPageBreak/>
        <w:t>Afgelasting/Uitstellen van training/wedstrijden</w:t>
      </w:r>
      <w:bookmarkEnd w:id="8"/>
    </w:p>
    <w:p w14:paraId="26973E9A" w14:textId="77777777" w:rsidR="004C550C" w:rsidRDefault="004C550C" w:rsidP="004C550C">
      <w:pPr>
        <w:autoSpaceDE w:val="0"/>
        <w:autoSpaceDN w:val="0"/>
        <w:adjustRightInd w:val="0"/>
        <w:spacing w:after="0" w:line="240" w:lineRule="auto"/>
        <w:outlineLvl w:val="0"/>
        <w:rPr>
          <w:rFonts w:ascii="TimesNewRoman" w:hAnsi="TimesNewRoman" w:cs="TimesNewRoman"/>
          <w:b/>
          <w:sz w:val="28"/>
          <w:szCs w:val="28"/>
          <w:lang w:val="nl-BE"/>
        </w:rPr>
      </w:pPr>
    </w:p>
    <w:p w14:paraId="1349627B" w14:textId="3055AE62" w:rsidR="004C550C" w:rsidRPr="004C550C" w:rsidRDefault="004C550C" w:rsidP="004C550C">
      <w:pPr>
        <w:autoSpaceDE w:val="0"/>
        <w:autoSpaceDN w:val="0"/>
        <w:adjustRightInd w:val="0"/>
        <w:spacing w:after="0" w:line="240" w:lineRule="auto"/>
        <w:rPr>
          <w:rFonts w:ascii="TimesNewRoman" w:hAnsi="TimesNewRoman" w:cs="TimesNewRoman"/>
          <w:sz w:val="24"/>
          <w:szCs w:val="24"/>
          <w:lang w:val="nl-BE"/>
        </w:rPr>
      </w:pPr>
      <w:r w:rsidRPr="004C550C">
        <w:rPr>
          <w:rFonts w:ascii="TimesNewRoman" w:hAnsi="TimesNewRoman" w:cs="TimesNewRoman"/>
          <w:sz w:val="24"/>
          <w:szCs w:val="24"/>
          <w:lang w:val="nl-BE"/>
        </w:rPr>
        <w:t xml:space="preserve">Een training of wedstrijd afgelasten of uitstellen kan enkel na overleg </w:t>
      </w:r>
      <w:r w:rsidR="0021529C">
        <w:rPr>
          <w:rFonts w:ascii="TimesNewRoman" w:hAnsi="TimesNewRoman" w:cs="TimesNewRoman"/>
          <w:sz w:val="24"/>
          <w:szCs w:val="24"/>
          <w:lang w:val="nl-BE"/>
        </w:rPr>
        <w:t>tussen de</w:t>
      </w:r>
      <w:r w:rsidR="00FC1AFE">
        <w:rPr>
          <w:rFonts w:ascii="TimesNewRoman" w:hAnsi="TimesNewRoman" w:cs="TimesNewRoman"/>
          <w:sz w:val="24"/>
          <w:szCs w:val="24"/>
          <w:lang w:val="nl-BE"/>
        </w:rPr>
        <w:t xml:space="preserve"> trainer en</w:t>
      </w:r>
      <w:r w:rsidRPr="004C550C">
        <w:rPr>
          <w:rFonts w:ascii="TimesNewRoman" w:hAnsi="TimesNewRoman" w:cs="TimesNewRoman"/>
          <w:sz w:val="24"/>
          <w:szCs w:val="24"/>
          <w:lang w:val="nl-BE"/>
        </w:rPr>
        <w:t xml:space="preserve"> de Sportief </w:t>
      </w:r>
      <w:r w:rsidR="00FC1AFE">
        <w:rPr>
          <w:rFonts w:ascii="TimesNewRoman" w:hAnsi="TimesNewRoman" w:cs="TimesNewRoman"/>
          <w:sz w:val="24"/>
          <w:szCs w:val="24"/>
          <w:lang w:val="nl-BE"/>
        </w:rPr>
        <w:t>Cel</w:t>
      </w:r>
      <w:r w:rsidRPr="004C550C">
        <w:rPr>
          <w:rFonts w:ascii="TimesNewRoman" w:hAnsi="TimesNewRoman" w:cs="TimesNewRoman"/>
          <w:sz w:val="24"/>
          <w:szCs w:val="24"/>
          <w:lang w:val="nl-BE"/>
        </w:rPr>
        <w:t xml:space="preserve"> en na het uitputten van alle mogelijke alternatieven (doorschuiven spelers e.a.)</w:t>
      </w:r>
    </w:p>
    <w:p w14:paraId="0153B592" w14:textId="77777777" w:rsidR="004C550C" w:rsidRDefault="004C550C" w:rsidP="004C550C">
      <w:pPr>
        <w:pStyle w:val="Lijstalinea"/>
        <w:autoSpaceDE w:val="0"/>
        <w:autoSpaceDN w:val="0"/>
        <w:adjustRightInd w:val="0"/>
        <w:spacing w:after="0" w:line="240" w:lineRule="auto"/>
        <w:outlineLvl w:val="0"/>
        <w:rPr>
          <w:rFonts w:ascii="TimesNewRoman" w:hAnsi="TimesNewRoman" w:cs="TimesNewRoman"/>
          <w:b/>
          <w:sz w:val="28"/>
          <w:szCs w:val="28"/>
          <w:lang w:val="nl-BE"/>
        </w:rPr>
      </w:pPr>
    </w:p>
    <w:p w14:paraId="03694DF3" w14:textId="77777777" w:rsidR="008237A3" w:rsidRPr="00F01326" w:rsidRDefault="008237A3" w:rsidP="005D4FF9">
      <w:pPr>
        <w:pStyle w:val="Lijstalinea"/>
        <w:numPr>
          <w:ilvl w:val="0"/>
          <w:numId w:val="1"/>
        </w:numPr>
        <w:autoSpaceDE w:val="0"/>
        <w:autoSpaceDN w:val="0"/>
        <w:adjustRightInd w:val="0"/>
        <w:spacing w:after="0" w:line="240" w:lineRule="auto"/>
        <w:outlineLvl w:val="0"/>
        <w:rPr>
          <w:rFonts w:ascii="TimesNewRoman" w:hAnsi="TimesNewRoman" w:cs="TimesNewRoman"/>
          <w:b/>
          <w:color w:val="00602B"/>
          <w:sz w:val="28"/>
          <w:szCs w:val="28"/>
          <w:lang w:val="nl-BE"/>
        </w:rPr>
      </w:pPr>
      <w:bookmarkStart w:id="9" w:name="_Toc400029265"/>
      <w:r w:rsidRPr="00F01326">
        <w:rPr>
          <w:rFonts w:ascii="TimesNewRoman" w:hAnsi="TimesNewRoman" w:cs="TimesNewRoman"/>
          <w:b/>
          <w:color w:val="00602B"/>
          <w:sz w:val="28"/>
          <w:szCs w:val="28"/>
          <w:lang w:val="nl-BE"/>
        </w:rPr>
        <w:t>Gebruik van de kleedkamers</w:t>
      </w:r>
      <w:bookmarkEnd w:id="9"/>
    </w:p>
    <w:p w14:paraId="79E027AF" w14:textId="77777777" w:rsidR="008237A3" w:rsidRPr="008237A3" w:rsidRDefault="008237A3" w:rsidP="008237A3">
      <w:pPr>
        <w:pStyle w:val="Lijstalinea"/>
        <w:autoSpaceDE w:val="0"/>
        <w:autoSpaceDN w:val="0"/>
        <w:adjustRightInd w:val="0"/>
        <w:spacing w:after="0" w:line="240" w:lineRule="auto"/>
        <w:rPr>
          <w:rFonts w:ascii="TimesNewRoman" w:hAnsi="TimesNewRoman" w:cs="TimesNewRoman"/>
          <w:b/>
          <w:sz w:val="28"/>
          <w:szCs w:val="28"/>
          <w:lang w:val="nl-BE"/>
        </w:rPr>
      </w:pPr>
    </w:p>
    <w:p w14:paraId="275F6A0E"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De kleedkamers worden alleen gebruikt om zich om te kleden en om te douchen.</w:t>
      </w:r>
    </w:p>
    <w:p w14:paraId="127470E2"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Vermijd nodeloos verkwisten van warm water. Er komen mogelijk nog andere ploegen na jullie.</w:t>
      </w:r>
    </w:p>
    <w:p w14:paraId="181B40C1"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Pr>
          <w:rFonts w:ascii="TimesNewRoman" w:hAnsi="TimesNewRoman" w:cs="TimesNewRoman"/>
          <w:sz w:val="24"/>
          <w:szCs w:val="24"/>
          <w:lang w:val="nl-BE"/>
        </w:rPr>
        <w:t>Doe lichten uit en sluit de deuren tegen energieverlies.</w:t>
      </w:r>
    </w:p>
    <w:p w14:paraId="688FFDDC"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770AC147"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Voetbalschoenen worden steeds buiten gereinigd, NOOIT onder de douches.</w:t>
      </w:r>
    </w:p>
    <w:p w14:paraId="72A5B142"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598E238A" w14:textId="0F2663B0"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De kleedkamers worden vana</w:t>
      </w:r>
      <w:r w:rsidR="000A126E">
        <w:rPr>
          <w:rFonts w:ascii="TimesNewRoman" w:hAnsi="TimesNewRoman" w:cs="TimesNewRoman"/>
          <w:sz w:val="24"/>
          <w:szCs w:val="24"/>
          <w:lang w:val="nl-BE"/>
        </w:rPr>
        <w:t xml:space="preserve">f </w:t>
      </w:r>
      <w:r w:rsidR="00F20817">
        <w:rPr>
          <w:rFonts w:ascii="TimesNewRoman" w:hAnsi="TimesNewRoman" w:cs="TimesNewRoman"/>
          <w:sz w:val="24"/>
          <w:szCs w:val="24"/>
          <w:lang w:val="nl-BE"/>
        </w:rPr>
        <w:t xml:space="preserve"> </w:t>
      </w:r>
      <w:r w:rsidR="000A126E">
        <w:rPr>
          <w:rFonts w:ascii="TimesNewRoman" w:hAnsi="TimesNewRoman" w:cs="TimesNewRoman"/>
          <w:sz w:val="24"/>
          <w:szCs w:val="24"/>
          <w:lang w:val="nl-BE"/>
        </w:rPr>
        <w:t>U13</w:t>
      </w:r>
      <w:r w:rsidRPr="008237A3">
        <w:rPr>
          <w:rFonts w:ascii="TimesNewRoman" w:hAnsi="TimesNewRoman" w:cs="TimesNewRoman"/>
          <w:sz w:val="24"/>
          <w:szCs w:val="24"/>
          <w:lang w:val="nl-BE"/>
        </w:rPr>
        <w:t xml:space="preserve"> door de spelers zelf in een beurtrolsysteem </w:t>
      </w:r>
      <w:r>
        <w:rPr>
          <w:rFonts w:ascii="TimesNewRoman" w:hAnsi="TimesNewRoman" w:cs="TimesNewRoman"/>
          <w:sz w:val="24"/>
          <w:szCs w:val="24"/>
          <w:lang w:val="nl-BE"/>
        </w:rPr>
        <w:t xml:space="preserve">(opgesteld door trainer en/of afgevaardigde) </w:t>
      </w:r>
      <w:r w:rsidRPr="008237A3">
        <w:rPr>
          <w:rFonts w:ascii="TimesNewRoman" w:hAnsi="TimesNewRoman" w:cs="TimesNewRoman"/>
          <w:sz w:val="24"/>
          <w:szCs w:val="24"/>
          <w:lang w:val="nl-BE"/>
        </w:rPr>
        <w:t>gereinigd. De</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eindverantwoordelijkheid ligt bij de afgevaardigde en de trainer.</w:t>
      </w:r>
    </w:p>
    <w:p w14:paraId="3CF65AFF"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520DB7C3"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Vermijd het meebrengen van kostbare voorwerpen (sieraad, gsm, geldbeugel). Laat ze nooit</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onbeheerd achter. Geef alles desnoods af aan de afgevaardigde.</w:t>
      </w:r>
    </w:p>
    <w:p w14:paraId="7C0746E0" w14:textId="43C19C5C" w:rsidR="00AF68CE" w:rsidRDefault="00AF68CE" w:rsidP="008237A3">
      <w:pPr>
        <w:autoSpaceDE w:val="0"/>
        <w:autoSpaceDN w:val="0"/>
        <w:adjustRightInd w:val="0"/>
        <w:spacing w:after="0" w:line="240" w:lineRule="auto"/>
        <w:rPr>
          <w:rFonts w:ascii="TimesNewRoman" w:hAnsi="TimesNewRoman" w:cs="TimesNewRoman"/>
          <w:sz w:val="24"/>
          <w:szCs w:val="24"/>
          <w:lang w:val="nl-BE"/>
        </w:rPr>
      </w:pPr>
      <w:r>
        <w:rPr>
          <w:rFonts w:ascii="TimesNewRoman" w:hAnsi="TimesNewRoman" w:cs="TimesNewRoman"/>
          <w:sz w:val="24"/>
          <w:szCs w:val="24"/>
          <w:lang w:val="nl-BE"/>
        </w:rPr>
        <w:t xml:space="preserve">De </w:t>
      </w:r>
      <w:r w:rsidR="001B00FA">
        <w:rPr>
          <w:rFonts w:ascii="TimesNewRoman" w:hAnsi="TimesNewRoman" w:cs="TimesNewRoman"/>
          <w:sz w:val="24"/>
          <w:szCs w:val="24"/>
          <w:lang w:val="nl-BE"/>
        </w:rPr>
        <w:t>club is niet verantwoordelijk voor eventuele diefstal.</w:t>
      </w:r>
    </w:p>
    <w:p w14:paraId="734F867C"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4CE72A4C"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Uiterlijk 15 minuten na het einde van de training of wedstrijd worden de kleedkamers verlaten.</w:t>
      </w:r>
    </w:p>
    <w:p w14:paraId="5B4E8B23"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6F3C9C46"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Het is ten strengste verboden te roken in de kleedkamers!</w:t>
      </w:r>
    </w:p>
    <w:p w14:paraId="03440C1D" w14:textId="77777777" w:rsidR="008237A3" w:rsidRPr="008237A3" w:rsidRDefault="008237A3" w:rsidP="008237A3">
      <w:pPr>
        <w:autoSpaceDE w:val="0"/>
        <w:autoSpaceDN w:val="0"/>
        <w:adjustRightInd w:val="0"/>
        <w:spacing w:after="0" w:line="240" w:lineRule="auto"/>
        <w:rPr>
          <w:rFonts w:ascii="Cambria" w:hAnsi="Cambria" w:cs="Cambria"/>
          <w:sz w:val="18"/>
          <w:szCs w:val="18"/>
          <w:lang w:val="nl-BE"/>
        </w:rPr>
      </w:pPr>
    </w:p>
    <w:p w14:paraId="6491708D" w14:textId="77777777" w:rsidR="008237A3" w:rsidRPr="00F01326" w:rsidRDefault="008237A3" w:rsidP="005D4FF9">
      <w:pPr>
        <w:pStyle w:val="Lijstalinea"/>
        <w:numPr>
          <w:ilvl w:val="0"/>
          <w:numId w:val="1"/>
        </w:numPr>
        <w:autoSpaceDE w:val="0"/>
        <w:autoSpaceDN w:val="0"/>
        <w:adjustRightInd w:val="0"/>
        <w:spacing w:after="0" w:line="240" w:lineRule="auto"/>
        <w:outlineLvl w:val="0"/>
        <w:rPr>
          <w:rFonts w:ascii="TimesNewRoman" w:hAnsi="TimesNewRoman" w:cs="TimesNewRoman"/>
          <w:b/>
          <w:color w:val="00602B"/>
          <w:sz w:val="28"/>
          <w:szCs w:val="28"/>
          <w:lang w:val="nl-BE"/>
        </w:rPr>
      </w:pPr>
      <w:bookmarkStart w:id="10" w:name="_Toc400029266"/>
      <w:r w:rsidRPr="00F01326">
        <w:rPr>
          <w:rFonts w:ascii="TimesNewRoman" w:hAnsi="TimesNewRoman" w:cs="TimesNewRoman"/>
          <w:b/>
          <w:color w:val="00602B"/>
          <w:sz w:val="28"/>
          <w:szCs w:val="28"/>
          <w:lang w:val="nl-BE"/>
        </w:rPr>
        <w:t>Kleding en materiaal</w:t>
      </w:r>
      <w:bookmarkEnd w:id="10"/>
    </w:p>
    <w:p w14:paraId="3A97BE06" w14:textId="77777777" w:rsidR="008237A3" w:rsidRPr="008237A3" w:rsidRDefault="008237A3" w:rsidP="008237A3">
      <w:pPr>
        <w:pStyle w:val="Lijstalinea"/>
        <w:autoSpaceDE w:val="0"/>
        <w:autoSpaceDN w:val="0"/>
        <w:adjustRightInd w:val="0"/>
        <w:spacing w:after="0" w:line="240" w:lineRule="auto"/>
        <w:rPr>
          <w:rFonts w:ascii="TimesNewRoman" w:hAnsi="TimesNewRoman" w:cs="TimesNewRoman"/>
          <w:b/>
          <w:sz w:val="28"/>
          <w:szCs w:val="28"/>
          <w:lang w:val="nl-BE"/>
        </w:rPr>
      </w:pPr>
    </w:p>
    <w:p w14:paraId="6A61ACC4" w14:textId="2DD176F5"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Wedstrijdkledij</w:t>
      </w:r>
      <w:r>
        <w:rPr>
          <w:rFonts w:ascii="TimesNewRoman" w:hAnsi="TimesNewRoman" w:cs="TimesNewRoman"/>
          <w:sz w:val="24"/>
          <w:szCs w:val="24"/>
          <w:lang w:val="nl-BE"/>
        </w:rPr>
        <w:t xml:space="preserve"> (truitje/broekje)</w:t>
      </w:r>
      <w:r w:rsidRPr="008237A3">
        <w:rPr>
          <w:rFonts w:ascii="TimesNewRoman" w:hAnsi="TimesNewRoman" w:cs="TimesNewRoman"/>
          <w:sz w:val="24"/>
          <w:szCs w:val="24"/>
          <w:lang w:val="nl-BE"/>
        </w:rPr>
        <w:t xml:space="preserve"> wordt door club bezorgd.</w:t>
      </w:r>
      <w:r>
        <w:rPr>
          <w:rFonts w:ascii="TimesNewRoman" w:hAnsi="TimesNewRoman" w:cs="TimesNewRoman"/>
          <w:sz w:val="24"/>
          <w:szCs w:val="24"/>
          <w:lang w:val="nl-BE"/>
        </w:rPr>
        <w:t xml:space="preserve"> Er wordt een beurtrol voorzien voor de was van de wedstrijdkledij. De </w:t>
      </w:r>
      <w:r w:rsidR="000A126E">
        <w:rPr>
          <w:rFonts w:ascii="TimesNewRoman" w:hAnsi="TimesNewRoman" w:cs="TimesNewRoman"/>
          <w:sz w:val="24"/>
          <w:szCs w:val="24"/>
          <w:lang w:val="nl-BE"/>
        </w:rPr>
        <w:t>trainer d</w:t>
      </w:r>
      <w:r>
        <w:rPr>
          <w:rFonts w:ascii="TimesNewRoman" w:hAnsi="TimesNewRoman" w:cs="TimesNewRoman"/>
          <w:sz w:val="24"/>
          <w:szCs w:val="24"/>
          <w:lang w:val="nl-BE"/>
        </w:rPr>
        <w:t>raagt de eindverantwoordelijkheid voor de wedstrijdkledij.</w:t>
      </w:r>
    </w:p>
    <w:p w14:paraId="402DCB12"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37D452A6"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r>
        <w:rPr>
          <w:rFonts w:ascii="TimesNewRoman" w:hAnsi="TimesNewRoman" w:cs="TimesNewRoman"/>
          <w:sz w:val="24"/>
          <w:szCs w:val="24"/>
          <w:lang w:val="nl-BE"/>
        </w:rPr>
        <w:t>Andere kledij (s</w:t>
      </w:r>
      <w:r w:rsidRPr="008237A3">
        <w:rPr>
          <w:rFonts w:ascii="TimesNewRoman" w:hAnsi="TimesNewRoman" w:cs="TimesNewRoman"/>
          <w:sz w:val="24"/>
          <w:szCs w:val="24"/>
          <w:lang w:val="nl-BE"/>
        </w:rPr>
        <w:t>cheenbeenbeschermers</w:t>
      </w:r>
      <w:r>
        <w:rPr>
          <w:rFonts w:ascii="TimesNewRoman" w:hAnsi="TimesNewRoman" w:cs="TimesNewRoman"/>
          <w:sz w:val="24"/>
          <w:szCs w:val="24"/>
          <w:lang w:val="nl-BE"/>
        </w:rPr>
        <w:t>, voetbalschoenen en keeperhandschoenen)</w:t>
      </w:r>
      <w:r w:rsidRPr="008237A3">
        <w:rPr>
          <w:rFonts w:ascii="TimesNewRoman" w:hAnsi="TimesNewRoman" w:cs="TimesNewRoman"/>
          <w:sz w:val="24"/>
          <w:szCs w:val="24"/>
          <w:lang w:val="nl-BE"/>
        </w:rPr>
        <w:t xml:space="preserve"> worden door de speler zelf aangeschaft.</w:t>
      </w:r>
    </w:p>
    <w:p w14:paraId="67736D5D"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5237786D"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De voetbalschoenen dienen steeds proper te zijn.</w:t>
      </w:r>
    </w:p>
    <w:p w14:paraId="3513E02A"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568B7AAE"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 xml:space="preserve">Draag steeds sportkledij tijdens de training. Zorg voor </w:t>
      </w:r>
      <w:r w:rsidR="00BC305D">
        <w:rPr>
          <w:rFonts w:ascii="TimesNewRoman" w:hAnsi="TimesNewRoman" w:cs="TimesNewRoman"/>
          <w:sz w:val="24"/>
          <w:szCs w:val="24"/>
          <w:lang w:val="nl-BE"/>
        </w:rPr>
        <w:t>aangepaste kledij in functie van de weersomstandigheden (</w:t>
      </w:r>
      <w:r w:rsidRPr="008237A3">
        <w:rPr>
          <w:rFonts w:ascii="TimesNewRoman" w:hAnsi="TimesNewRoman" w:cs="TimesNewRoman"/>
          <w:sz w:val="24"/>
          <w:szCs w:val="24"/>
          <w:lang w:val="nl-BE"/>
        </w:rPr>
        <w:t>regenvestje</w:t>
      </w:r>
      <w:r w:rsidR="00BC305D">
        <w:rPr>
          <w:rFonts w:ascii="TimesNewRoman" w:hAnsi="TimesNewRoman" w:cs="TimesNewRoman"/>
          <w:sz w:val="24"/>
          <w:szCs w:val="24"/>
          <w:lang w:val="nl-BE"/>
        </w:rPr>
        <w:t>, warme kledij tijdens de wintermaanden, …)</w:t>
      </w:r>
      <w:r w:rsidRPr="008237A3">
        <w:rPr>
          <w:rFonts w:ascii="TimesNewRoman" w:hAnsi="TimesNewRoman" w:cs="TimesNewRoman"/>
          <w:sz w:val="24"/>
          <w:szCs w:val="24"/>
          <w:lang w:val="nl-BE"/>
        </w:rPr>
        <w:t>.</w:t>
      </w:r>
    </w:p>
    <w:p w14:paraId="3FEE53BB"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350F03B4"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Iedere speler brengt op training zijn eigen oefenbal mee.</w:t>
      </w:r>
    </w:p>
    <w:p w14:paraId="1C0DD0E8"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591416D1"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In samenspraak met de trainer wordt trainingsmateriaal gehaald en na de training weer opgeruimd</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en op de voorziene plaatsen teruggezet.</w:t>
      </w:r>
      <w:r>
        <w:rPr>
          <w:rFonts w:ascii="TimesNewRoman" w:hAnsi="TimesNewRoman" w:cs="TimesNewRoman"/>
          <w:sz w:val="24"/>
          <w:szCs w:val="24"/>
          <w:lang w:val="nl-BE"/>
        </w:rPr>
        <w:br/>
      </w:r>
    </w:p>
    <w:p w14:paraId="72BC3527" w14:textId="25835E05"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39500238" w14:textId="77777777" w:rsidR="008237A3" w:rsidRDefault="008237A3" w:rsidP="008237A3">
      <w:pPr>
        <w:autoSpaceDE w:val="0"/>
        <w:autoSpaceDN w:val="0"/>
        <w:adjustRightInd w:val="0"/>
        <w:spacing w:after="0" w:line="240" w:lineRule="auto"/>
        <w:rPr>
          <w:rFonts w:ascii="TimesNewRoman,Bold" w:hAnsi="TimesNewRoman,Bold" w:cs="TimesNewRoman,Bold"/>
          <w:b/>
          <w:bCs/>
          <w:sz w:val="24"/>
          <w:szCs w:val="24"/>
          <w:lang w:val="nl-BE"/>
        </w:rPr>
      </w:pPr>
    </w:p>
    <w:p w14:paraId="4D71EB4B" w14:textId="77777777" w:rsidR="008237A3" w:rsidRDefault="008237A3" w:rsidP="008237A3">
      <w:pPr>
        <w:autoSpaceDE w:val="0"/>
        <w:autoSpaceDN w:val="0"/>
        <w:adjustRightInd w:val="0"/>
        <w:spacing w:after="0" w:line="240" w:lineRule="auto"/>
        <w:rPr>
          <w:rFonts w:ascii="TimesNewRoman,Bold" w:hAnsi="TimesNewRoman,Bold" w:cs="TimesNewRoman,Bold"/>
          <w:b/>
          <w:bCs/>
          <w:sz w:val="24"/>
          <w:szCs w:val="24"/>
          <w:lang w:val="nl-BE"/>
        </w:rPr>
      </w:pPr>
      <w:r w:rsidRPr="008237A3">
        <w:rPr>
          <w:rFonts w:ascii="TimesNewRoman,Bold" w:hAnsi="TimesNewRoman,Bold" w:cs="TimesNewRoman,Bold"/>
          <w:b/>
          <w:bCs/>
          <w:sz w:val="24"/>
          <w:szCs w:val="24"/>
          <w:lang w:val="nl-BE"/>
        </w:rPr>
        <w:t>Diefstal van materiaal of persoonlijke bezittingen van medespelers, betekent directe</w:t>
      </w:r>
      <w:r>
        <w:rPr>
          <w:rFonts w:ascii="TimesNewRoman,Bold" w:hAnsi="TimesNewRoman,Bold" w:cs="TimesNewRoman,Bold"/>
          <w:b/>
          <w:bCs/>
          <w:sz w:val="24"/>
          <w:szCs w:val="24"/>
          <w:lang w:val="nl-BE"/>
        </w:rPr>
        <w:t xml:space="preserve"> </w:t>
      </w:r>
      <w:r w:rsidRPr="008237A3">
        <w:rPr>
          <w:rFonts w:ascii="TimesNewRoman,Bold" w:hAnsi="TimesNewRoman,Bold" w:cs="TimesNewRoman,Bold"/>
          <w:b/>
          <w:bCs/>
          <w:sz w:val="24"/>
          <w:szCs w:val="24"/>
          <w:lang w:val="nl-BE"/>
        </w:rPr>
        <w:t>verwijdering uit de club en zal gerechtelijk vervolgd worden.</w:t>
      </w:r>
    </w:p>
    <w:p w14:paraId="265C8AFE" w14:textId="77777777" w:rsidR="008237A3" w:rsidRPr="008237A3" w:rsidRDefault="008237A3" w:rsidP="008237A3">
      <w:pPr>
        <w:autoSpaceDE w:val="0"/>
        <w:autoSpaceDN w:val="0"/>
        <w:adjustRightInd w:val="0"/>
        <w:spacing w:after="0" w:line="240" w:lineRule="auto"/>
        <w:rPr>
          <w:rFonts w:ascii="TimesNewRoman,Bold" w:hAnsi="TimesNewRoman,Bold" w:cs="TimesNewRoman,Bold"/>
          <w:b/>
          <w:bCs/>
          <w:sz w:val="24"/>
          <w:szCs w:val="24"/>
          <w:lang w:val="nl-BE"/>
        </w:rPr>
      </w:pPr>
    </w:p>
    <w:p w14:paraId="474CF795" w14:textId="77777777" w:rsidR="008237A3" w:rsidRPr="00F01326" w:rsidRDefault="008237A3" w:rsidP="005D4FF9">
      <w:pPr>
        <w:pStyle w:val="Lijstalinea"/>
        <w:numPr>
          <w:ilvl w:val="0"/>
          <w:numId w:val="1"/>
        </w:numPr>
        <w:autoSpaceDE w:val="0"/>
        <w:autoSpaceDN w:val="0"/>
        <w:adjustRightInd w:val="0"/>
        <w:spacing w:after="0" w:line="240" w:lineRule="auto"/>
        <w:outlineLvl w:val="0"/>
        <w:rPr>
          <w:rFonts w:ascii="TimesNewRoman" w:hAnsi="TimesNewRoman" w:cs="TimesNewRoman"/>
          <w:b/>
          <w:color w:val="00602B"/>
          <w:sz w:val="28"/>
          <w:szCs w:val="28"/>
          <w:lang w:val="nl-BE"/>
        </w:rPr>
      </w:pPr>
      <w:bookmarkStart w:id="11" w:name="_Toc400029267"/>
      <w:r w:rsidRPr="00F01326">
        <w:rPr>
          <w:rFonts w:ascii="TimesNewRoman" w:hAnsi="TimesNewRoman" w:cs="TimesNewRoman"/>
          <w:b/>
          <w:color w:val="00602B"/>
          <w:sz w:val="28"/>
          <w:szCs w:val="28"/>
          <w:lang w:val="nl-BE"/>
        </w:rPr>
        <w:t>Sportinfrastructuur</w:t>
      </w:r>
      <w:bookmarkEnd w:id="11"/>
    </w:p>
    <w:p w14:paraId="6EC2E9A4" w14:textId="77777777" w:rsidR="008237A3" w:rsidRPr="008237A3" w:rsidRDefault="008237A3" w:rsidP="008237A3">
      <w:pPr>
        <w:pStyle w:val="Lijstalinea"/>
        <w:autoSpaceDE w:val="0"/>
        <w:autoSpaceDN w:val="0"/>
        <w:adjustRightInd w:val="0"/>
        <w:spacing w:after="0" w:line="240" w:lineRule="auto"/>
        <w:rPr>
          <w:rFonts w:ascii="TimesNewRoman" w:hAnsi="TimesNewRoman" w:cs="TimesNewRoman"/>
          <w:b/>
          <w:sz w:val="28"/>
          <w:szCs w:val="28"/>
          <w:lang w:val="nl-BE"/>
        </w:rPr>
      </w:pPr>
    </w:p>
    <w:p w14:paraId="468A229A"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Pr>
          <w:rFonts w:ascii="TimesNewRoman" w:hAnsi="TimesNewRoman" w:cs="TimesNewRoman"/>
          <w:sz w:val="24"/>
          <w:szCs w:val="24"/>
          <w:lang w:val="nl-BE"/>
        </w:rPr>
        <w:t>Elk lid van Boutersem United draagt zorg voor de sportinfrastructuur.</w:t>
      </w:r>
    </w:p>
    <w:p w14:paraId="3C5E48AF"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08173A25"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Bij opzettelijke beschadiging worden de herstellingskosten integraal aangerekend aan de vernieler.</w:t>
      </w:r>
    </w:p>
    <w:p w14:paraId="7E1E4560"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6A586CF5" w14:textId="77777777" w:rsidR="008237A3" w:rsidRPr="008237A3" w:rsidRDefault="008237A3" w:rsidP="005D4FF9">
      <w:pPr>
        <w:pStyle w:val="Lijstalinea"/>
        <w:numPr>
          <w:ilvl w:val="0"/>
          <w:numId w:val="1"/>
        </w:numPr>
        <w:autoSpaceDE w:val="0"/>
        <w:autoSpaceDN w:val="0"/>
        <w:adjustRightInd w:val="0"/>
        <w:spacing w:after="0" w:line="240" w:lineRule="auto"/>
        <w:outlineLvl w:val="0"/>
        <w:rPr>
          <w:rFonts w:ascii="TimesNewRoman" w:hAnsi="TimesNewRoman" w:cs="TimesNewRoman"/>
          <w:b/>
          <w:sz w:val="28"/>
          <w:szCs w:val="28"/>
          <w:lang w:val="nl-BE"/>
        </w:rPr>
      </w:pPr>
      <w:bookmarkStart w:id="12" w:name="_Toc400029268"/>
      <w:r w:rsidRPr="00F01326">
        <w:rPr>
          <w:rFonts w:ascii="TimesNewRoman" w:hAnsi="TimesNewRoman" w:cs="TimesNewRoman"/>
          <w:b/>
          <w:color w:val="00602B"/>
          <w:sz w:val="28"/>
          <w:szCs w:val="28"/>
          <w:lang w:val="nl-BE"/>
        </w:rPr>
        <w:t>Verzekering</w:t>
      </w:r>
      <w:bookmarkEnd w:id="12"/>
    </w:p>
    <w:p w14:paraId="5D58E139" w14:textId="77777777" w:rsidR="008237A3" w:rsidRPr="008237A3" w:rsidRDefault="008237A3" w:rsidP="008237A3">
      <w:pPr>
        <w:pStyle w:val="Lijstalinea"/>
        <w:autoSpaceDE w:val="0"/>
        <w:autoSpaceDN w:val="0"/>
        <w:adjustRightInd w:val="0"/>
        <w:spacing w:after="0" w:line="240" w:lineRule="auto"/>
        <w:rPr>
          <w:rFonts w:ascii="TimesNewRoman" w:hAnsi="TimesNewRoman" w:cs="TimesNewRoman"/>
          <w:b/>
          <w:sz w:val="28"/>
          <w:szCs w:val="28"/>
          <w:lang w:val="nl-BE"/>
        </w:rPr>
      </w:pPr>
    </w:p>
    <w:p w14:paraId="35C528F7" w14:textId="0AFDC6A8"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Teneinde alle rechten op een tegemoetkoming van het FSF-fonds van de K.B.V.B. voor sommige</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medische kosten te behouden van het Z.I.V. barema</w:t>
      </w:r>
      <w:r>
        <w:rPr>
          <w:rFonts w:ascii="TimesNewRoman" w:hAnsi="TimesNewRoman" w:cs="TimesNewRoman"/>
          <w:sz w:val="24"/>
          <w:szCs w:val="24"/>
          <w:lang w:val="nl-BE"/>
        </w:rPr>
        <w:t>, moeten de aangesloten spelers</w:t>
      </w:r>
      <w:r w:rsidRPr="008237A3">
        <w:rPr>
          <w:rFonts w:ascii="TimesNewRoman" w:hAnsi="TimesNewRoman" w:cs="TimesNewRoman"/>
          <w:sz w:val="24"/>
          <w:szCs w:val="24"/>
          <w:lang w:val="nl-BE"/>
        </w:rPr>
        <w:t xml:space="preserve"> blessures,</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opgelopen tijdens een wedstrijd of op training, binnen de 48 uur na het ongeval laten attesteren door</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een geneesheer op een specifiek voor de K.B.V.B. bestemde ongevalsaangifte. Deze aangifte is ter</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 xml:space="preserve">beschikking </w:t>
      </w:r>
      <w:r w:rsidR="00ED028C">
        <w:rPr>
          <w:rFonts w:ascii="TimesNewRoman" w:hAnsi="TimesNewRoman" w:cs="TimesNewRoman"/>
          <w:sz w:val="24"/>
          <w:szCs w:val="24"/>
          <w:lang w:val="nl-BE"/>
        </w:rPr>
        <w:t>op de website: www.boutersemutd.be</w:t>
      </w:r>
      <w:r w:rsidRPr="008237A3">
        <w:rPr>
          <w:rFonts w:ascii="TimesNewRoman" w:hAnsi="TimesNewRoman" w:cs="TimesNewRoman"/>
          <w:sz w:val="24"/>
          <w:szCs w:val="24"/>
          <w:lang w:val="nl-BE"/>
        </w:rPr>
        <w:t>.</w:t>
      </w:r>
    </w:p>
    <w:p w14:paraId="67C15CBA"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000F32FA"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Binnen de week na het ongeval moet de aangifte – behoorlijk ingevuld door de geneesheer en de</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betrokken speler – worden overhandigd in de club, voorzien van een klever van het ziekenfonds.</w:t>
      </w:r>
    </w:p>
    <w:p w14:paraId="62234768" w14:textId="77777777" w:rsidR="008237A3" w:rsidRDefault="00BC305D" w:rsidP="008237A3">
      <w:pPr>
        <w:autoSpaceDE w:val="0"/>
        <w:autoSpaceDN w:val="0"/>
        <w:adjustRightInd w:val="0"/>
        <w:spacing w:after="0" w:line="240" w:lineRule="auto"/>
        <w:rPr>
          <w:rFonts w:ascii="TimesNewRoman" w:hAnsi="TimesNewRoman" w:cs="TimesNewRoman"/>
          <w:sz w:val="24"/>
          <w:szCs w:val="24"/>
          <w:lang w:val="nl-BE"/>
        </w:rPr>
      </w:pPr>
      <w:r>
        <w:rPr>
          <w:rFonts w:ascii="TimesNewRoman" w:hAnsi="TimesNewRoman" w:cs="TimesNewRoman"/>
          <w:sz w:val="24"/>
          <w:szCs w:val="24"/>
          <w:lang w:val="nl-BE"/>
        </w:rPr>
        <w:t>Opgelet, n</w:t>
      </w:r>
      <w:r w:rsidR="008237A3" w:rsidRPr="008237A3">
        <w:rPr>
          <w:rFonts w:ascii="TimesNewRoman" w:hAnsi="TimesNewRoman" w:cs="TimesNewRoman"/>
          <w:sz w:val="24"/>
          <w:szCs w:val="24"/>
          <w:lang w:val="nl-BE"/>
        </w:rPr>
        <w:t xml:space="preserve">iet </w:t>
      </w:r>
      <w:r>
        <w:rPr>
          <w:rFonts w:ascii="TimesNewRoman" w:hAnsi="TimesNewRoman" w:cs="TimesNewRoman"/>
          <w:sz w:val="24"/>
          <w:szCs w:val="24"/>
          <w:lang w:val="nl-BE"/>
        </w:rPr>
        <w:t xml:space="preserve">noodzakelijk </w:t>
      </w:r>
      <w:r w:rsidR="008237A3" w:rsidRPr="008237A3">
        <w:rPr>
          <w:rFonts w:ascii="TimesNewRoman" w:hAnsi="TimesNewRoman" w:cs="TimesNewRoman"/>
          <w:sz w:val="24"/>
          <w:szCs w:val="24"/>
          <w:lang w:val="nl-BE"/>
        </w:rPr>
        <w:t xml:space="preserve">alle kosten worden terugbetaald door het FSF-fonds. </w:t>
      </w:r>
    </w:p>
    <w:p w14:paraId="7E774F86"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4232C0FD" w14:textId="77777777" w:rsidR="008237A3" w:rsidRPr="00F01326" w:rsidRDefault="008237A3" w:rsidP="005D4FF9">
      <w:pPr>
        <w:pStyle w:val="Lijstalinea"/>
        <w:numPr>
          <w:ilvl w:val="0"/>
          <w:numId w:val="1"/>
        </w:numPr>
        <w:autoSpaceDE w:val="0"/>
        <w:autoSpaceDN w:val="0"/>
        <w:adjustRightInd w:val="0"/>
        <w:spacing w:after="0" w:line="240" w:lineRule="auto"/>
        <w:outlineLvl w:val="0"/>
        <w:rPr>
          <w:rFonts w:ascii="TimesNewRoman" w:hAnsi="TimesNewRoman" w:cs="TimesNewRoman"/>
          <w:b/>
          <w:color w:val="00602B"/>
          <w:sz w:val="28"/>
          <w:szCs w:val="28"/>
          <w:lang w:val="nl-BE"/>
        </w:rPr>
      </w:pPr>
      <w:bookmarkStart w:id="13" w:name="_Toc400029269"/>
      <w:r w:rsidRPr="00F01326">
        <w:rPr>
          <w:rFonts w:ascii="TimesNewRoman" w:hAnsi="TimesNewRoman" w:cs="TimesNewRoman"/>
          <w:b/>
          <w:color w:val="00602B"/>
          <w:sz w:val="28"/>
          <w:szCs w:val="28"/>
          <w:lang w:val="nl-BE"/>
        </w:rPr>
        <w:t>Lidgeld</w:t>
      </w:r>
      <w:bookmarkEnd w:id="13"/>
    </w:p>
    <w:p w14:paraId="302286BF" w14:textId="77777777" w:rsidR="008237A3" w:rsidRPr="008237A3" w:rsidRDefault="008237A3" w:rsidP="008237A3">
      <w:pPr>
        <w:pStyle w:val="Lijstalinea"/>
        <w:autoSpaceDE w:val="0"/>
        <w:autoSpaceDN w:val="0"/>
        <w:adjustRightInd w:val="0"/>
        <w:spacing w:after="0" w:line="240" w:lineRule="auto"/>
        <w:rPr>
          <w:rFonts w:ascii="TimesNewRoman" w:hAnsi="TimesNewRoman" w:cs="TimesNewRoman"/>
          <w:b/>
          <w:sz w:val="28"/>
          <w:szCs w:val="28"/>
          <w:lang w:val="nl-BE"/>
        </w:rPr>
      </w:pPr>
    </w:p>
    <w:p w14:paraId="63734A40" w14:textId="5BEF3B77" w:rsidR="00BC305D"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 xml:space="preserve">Het lidgeld dekt </w:t>
      </w:r>
      <w:r w:rsidR="00F71B28">
        <w:rPr>
          <w:rFonts w:ascii="TimesNewRoman" w:hAnsi="TimesNewRoman" w:cs="TimesNewRoman"/>
          <w:sz w:val="24"/>
          <w:szCs w:val="24"/>
          <w:lang w:val="nl-BE"/>
        </w:rPr>
        <w:t>d</w:t>
      </w:r>
      <w:r w:rsidR="009E414C">
        <w:rPr>
          <w:rFonts w:ascii="TimesNewRoman" w:hAnsi="TimesNewRoman" w:cs="TimesNewRoman"/>
          <w:sz w:val="24"/>
          <w:szCs w:val="24"/>
          <w:lang w:val="nl-BE"/>
        </w:rPr>
        <w:t xml:space="preserve">e </w:t>
      </w:r>
      <w:r w:rsidRPr="008237A3">
        <w:rPr>
          <w:rFonts w:ascii="TimesNewRoman" w:hAnsi="TimesNewRoman" w:cs="TimesNewRoman"/>
          <w:sz w:val="24"/>
          <w:szCs w:val="24"/>
          <w:lang w:val="nl-BE"/>
        </w:rPr>
        <w:t xml:space="preserve">administratieve kosten verbonden aan de aansluiting van een speler </w:t>
      </w:r>
      <w:r>
        <w:rPr>
          <w:rFonts w:ascii="TimesNewRoman" w:hAnsi="TimesNewRoman" w:cs="TimesNewRoman"/>
          <w:sz w:val="24"/>
          <w:szCs w:val="24"/>
          <w:lang w:val="nl-BE"/>
        </w:rPr>
        <w:t>bij</w:t>
      </w:r>
      <w:r w:rsidRPr="008237A3">
        <w:rPr>
          <w:rFonts w:ascii="TimesNewRoman" w:hAnsi="TimesNewRoman" w:cs="TimesNewRoman"/>
          <w:sz w:val="24"/>
          <w:szCs w:val="24"/>
          <w:lang w:val="nl-BE"/>
        </w:rPr>
        <w:t xml:space="preserve"> de</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 xml:space="preserve">K.B.V.B. </w:t>
      </w:r>
      <w:r>
        <w:rPr>
          <w:rFonts w:ascii="TimesNewRoman" w:hAnsi="TimesNewRoman" w:cs="TimesNewRoman"/>
          <w:sz w:val="24"/>
          <w:szCs w:val="24"/>
          <w:lang w:val="nl-BE"/>
        </w:rPr>
        <w:t>(</w:t>
      </w:r>
      <w:r w:rsidRPr="008237A3">
        <w:rPr>
          <w:rFonts w:ascii="TimesNewRoman" w:hAnsi="TimesNewRoman" w:cs="TimesNewRoman"/>
          <w:sz w:val="24"/>
          <w:szCs w:val="24"/>
          <w:lang w:val="nl-BE"/>
        </w:rPr>
        <w:t>zoals bv. betaling van de verzekering van de medische onkosten bij blessures, de</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aansluitingstaks voor de spelers</w:t>
      </w:r>
      <w:r>
        <w:rPr>
          <w:rFonts w:ascii="TimesNewRoman" w:hAnsi="TimesNewRoman" w:cs="TimesNewRoman"/>
          <w:sz w:val="24"/>
          <w:szCs w:val="24"/>
          <w:lang w:val="nl-BE"/>
        </w:rPr>
        <w:t>)</w:t>
      </w:r>
      <w:r w:rsidRPr="008237A3">
        <w:rPr>
          <w:rFonts w:ascii="TimesNewRoman" w:hAnsi="TimesNewRoman" w:cs="TimesNewRoman"/>
          <w:sz w:val="24"/>
          <w:szCs w:val="24"/>
          <w:lang w:val="nl-BE"/>
        </w:rPr>
        <w:t>, de kosten voor onderhoud en aankoop van spelmateriaal</w:t>
      </w:r>
      <w:r>
        <w:rPr>
          <w:rFonts w:ascii="TimesNewRoman" w:hAnsi="TimesNewRoman" w:cs="TimesNewRoman"/>
          <w:sz w:val="24"/>
          <w:szCs w:val="24"/>
          <w:lang w:val="nl-BE"/>
        </w:rPr>
        <w:t>, trainersvergoedingen</w:t>
      </w:r>
      <w:r w:rsidR="009E414C">
        <w:rPr>
          <w:rFonts w:ascii="TimesNewRoman" w:hAnsi="TimesNewRoman" w:cs="TimesNewRoman"/>
          <w:sz w:val="24"/>
          <w:szCs w:val="24"/>
          <w:lang w:val="nl-BE"/>
        </w:rPr>
        <w:t>, huur accom</w:t>
      </w:r>
      <w:r w:rsidR="00B67518">
        <w:rPr>
          <w:rFonts w:ascii="TimesNewRoman" w:hAnsi="TimesNewRoman" w:cs="TimesNewRoman"/>
          <w:sz w:val="24"/>
          <w:szCs w:val="24"/>
          <w:lang w:val="nl-BE"/>
        </w:rPr>
        <w:t>m</w:t>
      </w:r>
      <w:r w:rsidR="009E414C">
        <w:rPr>
          <w:rFonts w:ascii="TimesNewRoman" w:hAnsi="TimesNewRoman" w:cs="TimesNewRoman"/>
          <w:sz w:val="24"/>
          <w:szCs w:val="24"/>
          <w:lang w:val="nl-BE"/>
        </w:rPr>
        <w:t>odatie</w:t>
      </w:r>
      <w:r>
        <w:rPr>
          <w:rFonts w:ascii="TimesNewRoman" w:hAnsi="TimesNewRoman" w:cs="TimesNewRoman"/>
          <w:sz w:val="24"/>
          <w:szCs w:val="24"/>
          <w:lang w:val="nl-BE"/>
        </w:rPr>
        <w:t xml:space="preserve"> en andere</w:t>
      </w:r>
      <w:r w:rsidRPr="008237A3">
        <w:rPr>
          <w:rFonts w:ascii="TimesNewRoman" w:hAnsi="TimesNewRoman" w:cs="TimesNewRoman"/>
          <w:sz w:val="24"/>
          <w:szCs w:val="24"/>
          <w:lang w:val="nl-BE"/>
        </w:rPr>
        <w:t xml:space="preserve"> diverse</w:t>
      </w:r>
      <w:r w:rsidR="009E414C">
        <w:rPr>
          <w:rFonts w:ascii="TimesNewRoman" w:hAnsi="TimesNewRoman" w:cs="TimesNewRoman"/>
          <w:sz w:val="24"/>
          <w:szCs w:val="24"/>
          <w:lang w:val="nl-BE"/>
        </w:rPr>
        <w:t xml:space="preserve"> </w:t>
      </w:r>
      <w:r w:rsidR="00BC305D">
        <w:rPr>
          <w:rFonts w:ascii="TimesNewRoman" w:hAnsi="TimesNewRoman" w:cs="TimesNewRoman"/>
          <w:sz w:val="24"/>
          <w:szCs w:val="24"/>
          <w:lang w:val="nl-BE"/>
        </w:rPr>
        <w:t>k</w:t>
      </w:r>
      <w:r w:rsidRPr="008237A3">
        <w:rPr>
          <w:rFonts w:ascii="TimesNewRoman" w:hAnsi="TimesNewRoman" w:cs="TimesNewRoman"/>
          <w:sz w:val="24"/>
          <w:szCs w:val="24"/>
          <w:lang w:val="nl-BE"/>
        </w:rPr>
        <w:t>osten.</w:t>
      </w:r>
    </w:p>
    <w:p w14:paraId="58F45676"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30A5C535"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Niet-betaling van de jaarlijkse bijdrage brengt van rechtswege het verlies van het lidmaatschap</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mee.</w:t>
      </w:r>
    </w:p>
    <w:p w14:paraId="628B6203"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675ED0A6" w14:textId="77777777" w:rsidR="005D4FF9" w:rsidRPr="008237A3" w:rsidRDefault="005D4FF9" w:rsidP="008237A3">
      <w:pPr>
        <w:autoSpaceDE w:val="0"/>
        <w:autoSpaceDN w:val="0"/>
        <w:adjustRightInd w:val="0"/>
        <w:spacing w:after="0" w:line="240" w:lineRule="auto"/>
        <w:rPr>
          <w:rFonts w:ascii="TimesNewRoman" w:hAnsi="TimesNewRoman" w:cs="TimesNewRoman"/>
          <w:sz w:val="24"/>
          <w:szCs w:val="24"/>
          <w:lang w:val="nl-BE"/>
        </w:rPr>
      </w:pPr>
    </w:p>
    <w:p w14:paraId="3B7752FC" w14:textId="77777777" w:rsidR="008237A3" w:rsidRPr="00F01326" w:rsidRDefault="008237A3" w:rsidP="005D4FF9">
      <w:pPr>
        <w:pStyle w:val="Lijstalinea"/>
        <w:numPr>
          <w:ilvl w:val="0"/>
          <w:numId w:val="1"/>
        </w:numPr>
        <w:autoSpaceDE w:val="0"/>
        <w:autoSpaceDN w:val="0"/>
        <w:adjustRightInd w:val="0"/>
        <w:spacing w:after="0" w:line="240" w:lineRule="auto"/>
        <w:outlineLvl w:val="0"/>
        <w:rPr>
          <w:rFonts w:ascii="TimesNewRoman" w:hAnsi="TimesNewRoman" w:cs="TimesNewRoman"/>
          <w:b/>
          <w:color w:val="00602B"/>
          <w:sz w:val="28"/>
          <w:szCs w:val="28"/>
          <w:lang w:val="nl-BE"/>
        </w:rPr>
      </w:pPr>
      <w:bookmarkStart w:id="14" w:name="_Toc400029272"/>
      <w:r w:rsidRPr="00F01326">
        <w:rPr>
          <w:rFonts w:ascii="TimesNewRoman" w:hAnsi="TimesNewRoman" w:cs="TimesNewRoman"/>
          <w:b/>
          <w:color w:val="00602B"/>
          <w:sz w:val="28"/>
          <w:szCs w:val="28"/>
          <w:lang w:val="nl-BE"/>
        </w:rPr>
        <w:t>Ouders</w:t>
      </w:r>
      <w:bookmarkEnd w:id="14"/>
    </w:p>
    <w:p w14:paraId="6BB76FDA" w14:textId="77777777" w:rsidR="008237A3" w:rsidRPr="008237A3" w:rsidRDefault="008237A3" w:rsidP="008237A3">
      <w:pPr>
        <w:pStyle w:val="Lijstalinea"/>
        <w:autoSpaceDE w:val="0"/>
        <w:autoSpaceDN w:val="0"/>
        <w:adjustRightInd w:val="0"/>
        <w:spacing w:after="0" w:line="240" w:lineRule="auto"/>
        <w:rPr>
          <w:rFonts w:ascii="TimesNewRoman" w:hAnsi="TimesNewRoman" w:cs="TimesNewRoman"/>
          <w:b/>
          <w:sz w:val="28"/>
          <w:szCs w:val="28"/>
          <w:lang w:val="nl-BE"/>
        </w:rPr>
      </w:pPr>
    </w:p>
    <w:p w14:paraId="774AE405"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Ouders, familie en vrienden van de jeugdspelers zijn steeds van harte welkom langs de velden en in</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de kantine. Toeschouwers zorgen immers voor een sfeervolle entourage van het jeugdvoetbal.</w:t>
      </w:r>
    </w:p>
    <w:p w14:paraId="0F1A8E54"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08D2DF65"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Wij verwachten wel dat ze zich steeds ALS WAARDIGE SUPPORTERS gedragen en dit in ALLE</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OMSTANDIGHEDEN.</w:t>
      </w:r>
    </w:p>
    <w:p w14:paraId="1CD0E5FB" w14:textId="01A48496" w:rsid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458B897E" w14:textId="77777777" w:rsidR="00436333" w:rsidRPr="00436333" w:rsidRDefault="00436333" w:rsidP="00436333">
      <w:pPr>
        <w:shd w:val="clear" w:color="auto" w:fill="FDFDFD"/>
        <w:spacing w:after="0" w:line="240" w:lineRule="auto"/>
        <w:rPr>
          <w:rFonts w:ascii="Times New Roman" w:eastAsia="Times New Roman" w:hAnsi="Times New Roman" w:cs="Times New Roman"/>
          <w:color w:val="000000"/>
          <w:sz w:val="24"/>
          <w:szCs w:val="24"/>
          <w:lang w:val="nl-BE" w:eastAsia="nl-BE"/>
        </w:rPr>
      </w:pPr>
      <w:r w:rsidRPr="00436333">
        <w:rPr>
          <w:rFonts w:ascii="Times New Roman" w:eastAsia="Times New Roman" w:hAnsi="Times New Roman" w:cs="Times New Roman"/>
          <w:color w:val="000000"/>
          <w:sz w:val="24"/>
          <w:szCs w:val="24"/>
          <w:lang w:val="nl-BE" w:eastAsia="nl-BE"/>
        </w:rPr>
        <w:lastRenderedPageBreak/>
        <w:t>Uw zoon/dochter is lid van onze club en daar zijn wij blij mee. Onze clubmedewerkers staan klaar om uw zoon/dochter op een verantwoorde en sportieve manier te begeleiden tijdens de trainingen en wedstrijden.</w:t>
      </w:r>
    </w:p>
    <w:p w14:paraId="15268244" w14:textId="77777777" w:rsidR="00436333" w:rsidRPr="00436333" w:rsidRDefault="00436333" w:rsidP="00436333">
      <w:pPr>
        <w:shd w:val="clear" w:color="auto" w:fill="FDFDFD"/>
        <w:spacing w:after="0" w:line="240" w:lineRule="auto"/>
        <w:rPr>
          <w:rFonts w:ascii="Times New Roman" w:eastAsia="Times New Roman" w:hAnsi="Times New Roman" w:cs="Times New Roman"/>
          <w:color w:val="000000"/>
          <w:sz w:val="24"/>
          <w:szCs w:val="24"/>
          <w:lang w:val="nl-BE" w:eastAsia="nl-BE"/>
        </w:rPr>
      </w:pPr>
      <w:r w:rsidRPr="00436333">
        <w:rPr>
          <w:rFonts w:ascii="Times New Roman" w:eastAsia="Times New Roman" w:hAnsi="Times New Roman" w:cs="Times New Roman"/>
          <w:color w:val="000000"/>
          <w:sz w:val="24"/>
          <w:szCs w:val="24"/>
          <w:lang w:val="nl-BE" w:eastAsia="nl-BE"/>
        </w:rPr>
        <w:t>Als club hebben wij de intentie om een goede en waardevolle jeugdwerking uit te bouwen. Dit kan echter alleen maar slagen indien ook alle ouders mee aan deze kar trekken.</w:t>
      </w:r>
    </w:p>
    <w:p w14:paraId="016015DE" w14:textId="77777777" w:rsidR="00436333" w:rsidRPr="00436333" w:rsidRDefault="00436333" w:rsidP="00436333">
      <w:pPr>
        <w:shd w:val="clear" w:color="auto" w:fill="FDFDFD"/>
        <w:spacing w:after="0" w:line="240" w:lineRule="auto"/>
        <w:rPr>
          <w:rFonts w:ascii="Times New Roman" w:eastAsia="Times New Roman" w:hAnsi="Times New Roman" w:cs="Times New Roman"/>
          <w:color w:val="000000"/>
          <w:sz w:val="24"/>
          <w:szCs w:val="24"/>
          <w:lang w:val="nl-BE" w:eastAsia="nl-BE"/>
        </w:rPr>
      </w:pPr>
      <w:r w:rsidRPr="00436333">
        <w:rPr>
          <w:rFonts w:ascii="Times New Roman" w:eastAsia="Times New Roman" w:hAnsi="Times New Roman" w:cs="Times New Roman"/>
          <w:color w:val="000000"/>
          <w:sz w:val="24"/>
          <w:szCs w:val="24"/>
          <w:lang w:val="nl-BE" w:eastAsia="nl-BE"/>
        </w:rPr>
        <w:t> </w:t>
      </w:r>
    </w:p>
    <w:p w14:paraId="5E338ABD" w14:textId="3D8A2633" w:rsidR="00436333" w:rsidRDefault="00436333" w:rsidP="00436333">
      <w:pPr>
        <w:shd w:val="clear" w:color="auto" w:fill="FDFDFD"/>
        <w:spacing w:after="0" w:line="240" w:lineRule="auto"/>
        <w:rPr>
          <w:rFonts w:ascii="Times New Roman" w:eastAsia="Times New Roman" w:hAnsi="Times New Roman" w:cs="Times New Roman"/>
          <w:color w:val="000000"/>
          <w:sz w:val="24"/>
          <w:szCs w:val="24"/>
          <w:lang w:val="nl-BE" w:eastAsia="nl-BE"/>
        </w:rPr>
      </w:pPr>
      <w:r w:rsidRPr="00436333">
        <w:rPr>
          <w:rFonts w:ascii="Times New Roman" w:eastAsia="Times New Roman" w:hAnsi="Times New Roman" w:cs="Times New Roman"/>
          <w:color w:val="000000"/>
          <w:sz w:val="24"/>
          <w:szCs w:val="24"/>
          <w:lang w:val="nl-BE" w:eastAsia="nl-BE"/>
        </w:rPr>
        <w:t>Van onze spelers verwachten wij dat ze zich sportief gedragen op en naast het veld. Het is dan ook heel normaal dat wij dat ook van de ouders verwachten.</w:t>
      </w:r>
    </w:p>
    <w:p w14:paraId="77E83715" w14:textId="2296288D" w:rsidR="00436333" w:rsidRDefault="00436333" w:rsidP="00436333">
      <w:pPr>
        <w:shd w:val="clear" w:color="auto" w:fill="FDFDFD"/>
        <w:spacing w:after="0" w:line="240" w:lineRule="auto"/>
        <w:rPr>
          <w:rFonts w:ascii="Times New Roman" w:eastAsia="Times New Roman" w:hAnsi="Times New Roman" w:cs="Times New Roman"/>
          <w:color w:val="000000"/>
          <w:sz w:val="24"/>
          <w:szCs w:val="24"/>
          <w:lang w:val="nl-BE" w:eastAsia="nl-BE"/>
        </w:rPr>
      </w:pPr>
    </w:p>
    <w:p w14:paraId="759E6FE1" w14:textId="0AC683B0" w:rsidR="00436333" w:rsidRPr="00436333" w:rsidRDefault="00252DC5" w:rsidP="00436333">
      <w:pPr>
        <w:shd w:val="clear" w:color="auto" w:fill="FDFDFD"/>
        <w:spacing w:after="0" w:line="240" w:lineRule="auto"/>
        <w:rPr>
          <w:rFonts w:ascii="Times New Roman" w:eastAsia="Times New Roman" w:hAnsi="Times New Roman" w:cs="Times New Roman"/>
          <w:color w:val="000000"/>
          <w:sz w:val="24"/>
          <w:szCs w:val="24"/>
          <w:lang w:val="nl-BE" w:eastAsia="nl-BE"/>
        </w:rPr>
      </w:pPr>
      <w:r w:rsidRPr="00252DC5">
        <w:rPr>
          <w:rFonts w:ascii="Times New Roman" w:hAnsi="Times New Roman" w:cs="Times New Roman"/>
          <w:color w:val="000000"/>
          <w:sz w:val="24"/>
          <w:szCs w:val="24"/>
          <w:shd w:val="clear" w:color="auto" w:fill="FDFDFD"/>
          <w:lang w:val="nl-BE"/>
        </w:rPr>
        <w:t>Vandaar dat we enkele gedragsregels voor ouders hebben opgesteld.</w:t>
      </w:r>
    </w:p>
    <w:p w14:paraId="1F7F16BB" w14:textId="77777777" w:rsidR="00FA26D2" w:rsidRPr="00252DC5" w:rsidRDefault="00FA26D2" w:rsidP="008237A3">
      <w:pPr>
        <w:autoSpaceDE w:val="0"/>
        <w:autoSpaceDN w:val="0"/>
        <w:adjustRightInd w:val="0"/>
        <w:spacing w:after="0" w:line="240" w:lineRule="auto"/>
        <w:rPr>
          <w:rFonts w:ascii="Times New Roman" w:hAnsi="Times New Roman" w:cs="Times New Roman"/>
          <w:sz w:val="24"/>
          <w:szCs w:val="24"/>
          <w:lang w:val="nl-BE"/>
        </w:rPr>
      </w:pPr>
    </w:p>
    <w:p w14:paraId="1513A22E" w14:textId="77777777" w:rsidR="008237A3" w:rsidRPr="00F01326" w:rsidRDefault="008237A3" w:rsidP="008237A3">
      <w:pPr>
        <w:autoSpaceDE w:val="0"/>
        <w:autoSpaceDN w:val="0"/>
        <w:adjustRightInd w:val="0"/>
        <w:spacing w:after="0" w:line="240" w:lineRule="auto"/>
        <w:rPr>
          <w:rFonts w:ascii="TimesNewRoman" w:hAnsi="TimesNewRoman" w:cs="TimesNewRoman"/>
          <w:b/>
          <w:color w:val="00602B"/>
          <w:sz w:val="28"/>
          <w:szCs w:val="28"/>
          <w:u w:val="single"/>
          <w:lang w:val="nl-BE"/>
        </w:rPr>
      </w:pPr>
      <w:r w:rsidRPr="00F01326">
        <w:rPr>
          <w:rFonts w:ascii="TimesNewRoman" w:hAnsi="TimesNewRoman" w:cs="TimesNewRoman"/>
          <w:b/>
          <w:color w:val="00602B"/>
          <w:sz w:val="28"/>
          <w:szCs w:val="28"/>
          <w:u w:val="single"/>
          <w:lang w:val="nl-BE"/>
        </w:rPr>
        <w:t>Wat wij verwachten van de ouders :</w:t>
      </w:r>
    </w:p>
    <w:p w14:paraId="2D4189F1" w14:textId="77777777" w:rsidR="008237A3" w:rsidRPr="008237A3" w:rsidRDefault="008237A3" w:rsidP="008237A3">
      <w:pPr>
        <w:autoSpaceDE w:val="0"/>
        <w:autoSpaceDN w:val="0"/>
        <w:adjustRightInd w:val="0"/>
        <w:spacing w:after="0" w:line="240" w:lineRule="auto"/>
        <w:rPr>
          <w:rFonts w:ascii="TimesNewRoman" w:hAnsi="TimesNewRoman" w:cs="TimesNewRoman"/>
          <w:b/>
          <w:sz w:val="28"/>
          <w:szCs w:val="28"/>
          <w:u w:val="single"/>
          <w:lang w:val="nl-BE"/>
        </w:rPr>
      </w:pPr>
    </w:p>
    <w:p w14:paraId="1900E6A5" w14:textId="77777777" w:rsidR="0075447A" w:rsidRPr="0075447A" w:rsidRDefault="0075447A" w:rsidP="0075447A">
      <w:pPr>
        <w:numPr>
          <w:ilvl w:val="0"/>
          <w:numId w:val="6"/>
        </w:numPr>
        <w:shd w:val="clear" w:color="auto" w:fill="FDFDFD"/>
        <w:spacing w:after="0" w:line="253" w:lineRule="atLeast"/>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Heb respect voor iedereen op en rond het veld.</w:t>
      </w:r>
    </w:p>
    <w:p w14:paraId="529CF738" w14:textId="77777777" w:rsidR="0075447A" w:rsidRPr="0075447A" w:rsidRDefault="0075447A" w:rsidP="0075447A">
      <w:pPr>
        <w:numPr>
          <w:ilvl w:val="0"/>
          <w:numId w:val="6"/>
        </w:numPr>
        <w:shd w:val="clear" w:color="auto" w:fill="FDFDFD"/>
        <w:spacing w:after="0" w:line="253" w:lineRule="atLeast"/>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Moedig uw ploeg op een sportieve manier aan. Help je kinderen vertrouwen te krijgen. Negatieve uitlatingen worden niet getolereerd.</w:t>
      </w:r>
    </w:p>
    <w:p w14:paraId="6AC510C8" w14:textId="77777777" w:rsidR="0075447A" w:rsidRPr="0075447A" w:rsidRDefault="0075447A" w:rsidP="0075447A">
      <w:pPr>
        <w:numPr>
          <w:ilvl w:val="0"/>
          <w:numId w:val="6"/>
        </w:numPr>
        <w:shd w:val="clear" w:color="auto" w:fill="FDFDFD"/>
        <w:spacing w:after="0" w:line="253" w:lineRule="atLeast"/>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Gedraag je steeds correct tegenover de tegenstander en de scheidsrechter (zelfs wanneer je vindt dat zijn beslissing fout is).</w:t>
      </w:r>
    </w:p>
    <w:p w14:paraId="2521C903" w14:textId="77777777" w:rsidR="0075447A" w:rsidRPr="0075447A" w:rsidRDefault="0075447A" w:rsidP="0075447A">
      <w:pPr>
        <w:numPr>
          <w:ilvl w:val="0"/>
          <w:numId w:val="6"/>
        </w:numPr>
        <w:shd w:val="clear" w:color="auto" w:fill="FDFDFD"/>
        <w:spacing w:after="0" w:line="253" w:lineRule="atLeast"/>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Toegang tot de neutrale zone is steeds verboden, ook bij wedstrijden voor de allerkleinsten.</w:t>
      </w:r>
    </w:p>
    <w:p w14:paraId="1C29316A" w14:textId="77777777" w:rsidR="0075447A" w:rsidRPr="0075447A" w:rsidRDefault="0075447A" w:rsidP="0075447A">
      <w:pPr>
        <w:numPr>
          <w:ilvl w:val="0"/>
          <w:numId w:val="6"/>
        </w:numPr>
        <w:shd w:val="clear" w:color="auto" w:fill="FDFDFD"/>
        <w:spacing w:after="0" w:line="253" w:lineRule="atLeast"/>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Probeer je aanwezigheid in de kleedkamer tot een minimum te beperken. Vanaf  U10 worden de spelers geacht zich zelfstandig om te kleden.</w:t>
      </w:r>
    </w:p>
    <w:p w14:paraId="73596142" w14:textId="77777777" w:rsidR="0075447A" w:rsidRPr="0075447A" w:rsidRDefault="0075447A" w:rsidP="0075447A">
      <w:pPr>
        <w:numPr>
          <w:ilvl w:val="0"/>
          <w:numId w:val="6"/>
        </w:numPr>
        <w:shd w:val="clear" w:color="auto" w:fill="FDFDFD"/>
        <w:spacing w:after="0" w:line="253" w:lineRule="atLeast"/>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Géén inmenging in de opstelling, speelwijze en andere beslissingen van de trainer. Het is de trainer of de jeugdcoördinator die de sportieve beslissingen neemt en de ploeg coacht.</w:t>
      </w:r>
    </w:p>
    <w:p w14:paraId="46F51231" w14:textId="77777777" w:rsidR="0075447A" w:rsidRPr="0075447A" w:rsidRDefault="0075447A" w:rsidP="0075447A">
      <w:pPr>
        <w:numPr>
          <w:ilvl w:val="0"/>
          <w:numId w:val="6"/>
        </w:numPr>
        <w:shd w:val="clear" w:color="auto" w:fill="FDFDFD"/>
        <w:spacing w:after="0" w:line="253" w:lineRule="atLeast"/>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Steun uw kind bij tegenslagen en relativeer de goede prestaties.</w:t>
      </w:r>
    </w:p>
    <w:p w14:paraId="42C7CD53" w14:textId="77777777" w:rsidR="0075447A" w:rsidRPr="0075447A" w:rsidRDefault="0075447A" w:rsidP="0075447A">
      <w:pPr>
        <w:numPr>
          <w:ilvl w:val="0"/>
          <w:numId w:val="6"/>
        </w:numPr>
        <w:shd w:val="clear" w:color="auto" w:fill="FDFDFD"/>
        <w:spacing w:line="253" w:lineRule="atLeast"/>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Aan de ouders van de jongste spelertjes wordt gevraagd om de spelertjes tijdig te komen halen na de training.  De verantwoordelijkheid van de club eindigt na de trainingsuren of na de wedstrijd.</w:t>
      </w:r>
    </w:p>
    <w:p w14:paraId="061CB5BC" w14:textId="77777777" w:rsidR="0075447A" w:rsidRPr="0075447A" w:rsidRDefault="0075447A" w:rsidP="0075447A">
      <w:pPr>
        <w:shd w:val="clear" w:color="auto" w:fill="FDFDFD"/>
        <w:spacing w:after="0" w:line="240" w:lineRule="auto"/>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Het is natuurlijk best mogelijk dat u het niet eens bent met bepaalde zaken en/of beslissingen binnen onze vereniging.</w:t>
      </w:r>
    </w:p>
    <w:p w14:paraId="167492D7" w14:textId="77777777" w:rsidR="0075447A" w:rsidRPr="0075447A" w:rsidRDefault="0075447A" w:rsidP="0075447A">
      <w:pPr>
        <w:shd w:val="clear" w:color="auto" w:fill="FDFDFD"/>
        <w:spacing w:after="0" w:line="240" w:lineRule="auto"/>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Bespreek dit in alle rust met de betrokken persoon, de jeugdcoördinator, een bestuurslid of de vertrouwenspersoon. Dit kan niet onmiddellijk na of tijdens de wedstrijd of training, maar wel op afspraak achteraf. </w:t>
      </w:r>
    </w:p>
    <w:p w14:paraId="1131F5A9" w14:textId="77777777" w:rsidR="0075447A" w:rsidRPr="0075447A" w:rsidRDefault="0075447A" w:rsidP="0075447A">
      <w:pPr>
        <w:shd w:val="clear" w:color="auto" w:fill="FDFDFD"/>
        <w:spacing w:after="0" w:line="240" w:lineRule="auto"/>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 </w:t>
      </w:r>
    </w:p>
    <w:p w14:paraId="44AA06AC" w14:textId="77777777" w:rsidR="0075447A" w:rsidRPr="0075447A" w:rsidRDefault="0075447A" w:rsidP="0075447A">
      <w:pPr>
        <w:shd w:val="clear" w:color="auto" w:fill="FDFDFD"/>
        <w:spacing w:after="0" w:line="240" w:lineRule="auto"/>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Negatieve uitlatingen van leden of hun familie naar medespelers, trainers en afgevaardigden of naar de club, zijn medewerkers en bestuursleden (ook op sociale media) worden niet getolereerd.</w:t>
      </w:r>
    </w:p>
    <w:p w14:paraId="49CEC9C1" w14:textId="77777777" w:rsidR="0075447A" w:rsidRPr="0075447A" w:rsidRDefault="0075447A" w:rsidP="0075447A">
      <w:pPr>
        <w:shd w:val="clear" w:color="auto" w:fill="FDFDFD"/>
        <w:spacing w:after="0" w:line="240" w:lineRule="auto"/>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Vergeet niet dat een vereniging valt of staat met de inzet van vrijwilligers. Deze mensen verdienen respect van ons allen.</w:t>
      </w:r>
    </w:p>
    <w:p w14:paraId="1D1EBFB7" w14:textId="77777777" w:rsidR="0075447A" w:rsidRPr="0075447A" w:rsidRDefault="0075447A" w:rsidP="0075447A">
      <w:pPr>
        <w:shd w:val="clear" w:color="auto" w:fill="FDFDFD"/>
        <w:spacing w:after="0" w:line="240" w:lineRule="auto"/>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Ook ouders kunnen een sanctie of uitsluiting op de club krijgen bij zware overtredingen van onze gedragsregels. </w:t>
      </w:r>
    </w:p>
    <w:p w14:paraId="3FAD97B6" w14:textId="039A55F3" w:rsidR="0075447A" w:rsidRDefault="0075447A" w:rsidP="0075447A">
      <w:pPr>
        <w:shd w:val="clear" w:color="auto" w:fill="FDFDFD"/>
        <w:spacing w:after="0" w:line="240" w:lineRule="auto"/>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 </w:t>
      </w:r>
    </w:p>
    <w:p w14:paraId="52DFFB01" w14:textId="75AD4A40" w:rsidR="0075447A" w:rsidRDefault="0075447A" w:rsidP="0075447A">
      <w:pPr>
        <w:shd w:val="clear" w:color="auto" w:fill="FDFDFD"/>
        <w:spacing w:after="0" w:line="240" w:lineRule="auto"/>
        <w:rPr>
          <w:rFonts w:ascii="Times New Roman" w:eastAsia="Times New Roman" w:hAnsi="Times New Roman" w:cs="Times New Roman"/>
          <w:color w:val="000000"/>
          <w:sz w:val="24"/>
          <w:szCs w:val="24"/>
          <w:lang w:val="nl-BE" w:eastAsia="nl-BE"/>
        </w:rPr>
      </w:pPr>
    </w:p>
    <w:p w14:paraId="140660E1" w14:textId="77777777" w:rsidR="0075447A" w:rsidRPr="0075447A" w:rsidRDefault="0075447A" w:rsidP="0075447A">
      <w:pPr>
        <w:shd w:val="clear" w:color="auto" w:fill="FDFDFD"/>
        <w:spacing w:after="0" w:line="240" w:lineRule="auto"/>
        <w:rPr>
          <w:rFonts w:ascii="Times New Roman" w:eastAsia="Times New Roman" w:hAnsi="Times New Roman" w:cs="Times New Roman"/>
          <w:color w:val="000000"/>
          <w:sz w:val="24"/>
          <w:szCs w:val="24"/>
          <w:lang w:val="nl-BE" w:eastAsia="nl-BE"/>
        </w:rPr>
      </w:pPr>
    </w:p>
    <w:p w14:paraId="01A1FEDB" w14:textId="250492C8" w:rsidR="0075447A" w:rsidRPr="0075447A" w:rsidRDefault="0075447A" w:rsidP="0075447A">
      <w:pPr>
        <w:shd w:val="clear" w:color="auto" w:fill="FDFDFD"/>
        <w:spacing w:after="0" w:line="240" w:lineRule="auto"/>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lastRenderedPageBreak/>
        <w:t>Om de toekomst van Boutersem U</w:t>
      </w:r>
      <w:r w:rsidR="00390E40">
        <w:rPr>
          <w:rFonts w:ascii="Times New Roman" w:eastAsia="Times New Roman" w:hAnsi="Times New Roman" w:cs="Times New Roman"/>
          <w:color w:val="000000"/>
          <w:sz w:val="24"/>
          <w:szCs w:val="24"/>
          <w:lang w:val="nl-BE" w:eastAsia="nl-BE"/>
        </w:rPr>
        <w:t>ni</w:t>
      </w:r>
      <w:r w:rsidRPr="0075447A">
        <w:rPr>
          <w:rFonts w:ascii="Times New Roman" w:eastAsia="Times New Roman" w:hAnsi="Times New Roman" w:cs="Times New Roman"/>
          <w:color w:val="000000"/>
          <w:sz w:val="24"/>
          <w:szCs w:val="24"/>
          <w:lang w:val="nl-BE" w:eastAsia="nl-BE"/>
        </w:rPr>
        <w:t>t</w:t>
      </w:r>
      <w:r w:rsidR="00390E40">
        <w:rPr>
          <w:rFonts w:ascii="Times New Roman" w:eastAsia="Times New Roman" w:hAnsi="Times New Roman" w:cs="Times New Roman"/>
          <w:color w:val="000000"/>
          <w:sz w:val="24"/>
          <w:szCs w:val="24"/>
          <w:lang w:val="nl-BE" w:eastAsia="nl-BE"/>
        </w:rPr>
        <w:t>e</w:t>
      </w:r>
      <w:r w:rsidRPr="0075447A">
        <w:rPr>
          <w:rFonts w:ascii="Times New Roman" w:eastAsia="Times New Roman" w:hAnsi="Times New Roman" w:cs="Times New Roman"/>
          <w:color w:val="000000"/>
          <w:sz w:val="24"/>
          <w:szCs w:val="24"/>
          <w:lang w:val="nl-BE" w:eastAsia="nl-BE"/>
        </w:rPr>
        <w:t>d te verzekeren doen we tevens een oproep naar de ouders om zich ook te engageren in onze clubwerking:</w:t>
      </w:r>
    </w:p>
    <w:p w14:paraId="3EBAD3F4" w14:textId="77777777" w:rsidR="0075447A" w:rsidRPr="0075447A" w:rsidRDefault="0075447A" w:rsidP="0075447A">
      <w:pPr>
        <w:numPr>
          <w:ilvl w:val="0"/>
          <w:numId w:val="7"/>
        </w:numPr>
        <w:shd w:val="clear" w:color="auto" w:fill="FDFDFD"/>
        <w:spacing w:after="0" w:line="253" w:lineRule="atLeast"/>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Probeer zeker aanwezig te zijn bij de match van uw zoon/dochter.</w:t>
      </w:r>
    </w:p>
    <w:p w14:paraId="2061FA8E" w14:textId="77777777" w:rsidR="0075447A" w:rsidRPr="0075447A" w:rsidRDefault="0075447A" w:rsidP="0075447A">
      <w:pPr>
        <w:numPr>
          <w:ilvl w:val="0"/>
          <w:numId w:val="7"/>
        </w:numPr>
        <w:shd w:val="clear" w:color="auto" w:fill="FDFDFD"/>
        <w:spacing w:after="0" w:line="253" w:lineRule="atLeast"/>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Iedere trainer heeft hulp nodig van de ouders om wedstrijdjes te fluiten en als afgevaardigden.</w:t>
      </w:r>
    </w:p>
    <w:p w14:paraId="69D5E064" w14:textId="77777777" w:rsidR="0075447A" w:rsidRPr="0075447A" w:rsidRDefault="0075447A" w:rsidP="0075447A">
      <w:pPr>
        <w:numPr>
          <w:ilvl w:val="0"/>
          <w:numId w:val="7"/>
        </w:numPr>
        <w:shd w:val="clear" w:color="auto" w:fill="FDFDFD"/>
        <w:spacing w:after="0" w:line="253" w:lineRule="atLeast"/>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Kom eens kijken, supporteren voor het eerste elftal.</w:t>
      </w:r>
    </w:p>
    <w:p w14:paraId="4D0E4F1E" w14:textId="77777777" w:rsidR="0075447A" w:rsidRPr="0075447A" w:rsidRDefault="0075447A" w:rsidP="0075447A">
      <w:pPr>
        <w:numPr>
          <w:ilvl w:val="0"/>
          <w:numId w:val="7"/>
        </w:numPr>
        <w:shd w:val="clear" w:color="auto" w:fill="FDFDFD"/>
        <w:spacing w:after="0" w:line="253" w:lineRule="atLeast"/>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Laat de verschillende clubactiviteiten niet zomaar aan u voorbijgaan.</w:t>
      </w:r>
    </w:p>
    <w:p w14:paraId="38FE163A" w14:textId="77777777" w:rsidR="0075447A" w:rsidRPr="0075447A" w:rsidRDefault="0075447A" w:rsidP="0075447A">
      <w:pPr>
        <w:numPr>
          <w:ilvl w:val="0"/>
          <w:numId w:val="7"/>
        </w:numPr>
        <w:shd w:val="clear" w:color="auto" w:fill="FDFDFD"/>
        <w:spacing w:line="253" w:lineRule="atLeast"/>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Kom een handje toesteken op onze clubevenementen.</w:t>
      </w:r>
    </w:p>
    <w:p w14:paraId="06A7913B" w14:textId="06189A2D" w:rsidR="0075447A" w:rsidRPr="0075447A" w:rsidRDefault="0075447A" w:rsidP="0075447A">
      <w:pPr>
        <w:shd w:val="clear" w:color="auto" w:fill="FDFDFD"/>
        <w:spacing w:after="0" w:line="240" w:lineRule="auto"/>
        <w:rPr>
          <w:rFonts w:ascii="Times New Roman" w:eastAsia="Times New Roman" w:hAnsi="Times New Roman" w:cs="Times New Roman"/>
          <w:color w:val="000000"/>
          <w:sz w:val="24"/>
          <w:szCs w:val="24"/>
          <w:lang w:val="nl-BE" w:eastAsia="nl-BE"/>
        </w:rPr>
      </w:pPr>
      <w:r w:rsidRPr="0075447A">
        <w:rPr>
          <w:rFonts w:ascii="Times New Roman" w:eastAsia="Times New Roman" w:hAnsi="Times New Roman" w:cs="Times New Roman"/>
          <w:color w:val="000000"/>
          <w:sz w:val="24"/>
          <w:szCs w:val="24"/>
          <w:lang w:val="nl-BE" w:eastAsia="nl-BE"/>
        </w:rPr>
        <w:t>Kortom, wordt één van onze vrijwilligers…</w:t>
      </w:r>
      <w:r w:rsidR="0069565F">
        <w:rPr>
          <w:rFonts w:ascii="Times New Roman" w:eastAsia="Times New Roman" w:hAnsi="Times New Roman" w:cs="Times New Roman"/>
          <w:color w:val="000000"/>
          <w:sz w:val="24"/>
          <w:szCs w:val="24"/>
          <w:lang w:val="nl-BE" w:eastAsia="nl-BE"/>
        </w:rPr>
        <w:t xml:space="preserve"> en kom een handje helpen bij onze evenementen.</w:t>
      </w:r>
    </w:p>
    <w:p w14:paraId="76915F5D" w14:textId="77777777" w:rsidR="008237A3" w:rsidRPr="008237A3" w:rsidRDefault="008237A3" w:rsidP="008237A3">
      <w:pPr>
        <w:autoSpaceDE w:val="0"/>
        <w:autoSpaceDN w:val="0"/>
        <w:adjustRightInd w:val="0"/>
        <w:spacing w:after="0" w:line="240" w:lineRule="auto"/>
        <w:rPr>
          <w:rFonts w:ascii="Times New Roman" w:hAnsi="Times New Roman" w:cs="Times New Roman"/>
          <w:sz w:val="24"/>
          <w:szCs w:val="24"/>
          <w:lang w:val="nl-BE"/>
        </w:rPr>
      </w:pPr>
    </w:p>
    <w:p w14:paraId="4204680C" w14:textId="77777777" w:rsidR="008237A3" w:rsidRPr="00F01326" w:rsidRDefault="008237A3" w:rsidP="005D4FF9">
      <w:pPr>
        <w:pStyle w:val="Lijstalinea"/>
        <w:numPr>
          <w:ilvl w:val="0"/>
          <w:numId w:val="1"/>
        </w:numPr>
        <w:autoSpaceDE w:val="0"/>
        <w:autoSpaceDN w:val="0"/>
        <w:adjustRightInd w:val="0"/>
        <w:spacing w:after="0" w:line="240" w:lineRule="auto"/>
        <w:outlineLvl w:val="0"/>
        <w:rPr>
          <w:rFonts w:ascii="TimesNewRoman" w:hAnsi="TimesNewRoman" w:cs="TimesNewRoman"/>
          <w:b/>
          <w:color w:val="00602B"/>
          <w:sz w:val="28"/>
          <w:szCs w:val="28"/>
          <w:lang w:val="nl-BE"/>
        </w:rPr>
      </w:pPr>
      <w:bookmarkStart w:id="15" w:name="_Toc400029273"/>
      <w:r w:rsidRPr="00F01326">
        <w:rPr>
          <w:rFonts w:ascii="TimesNewRoman" w:hAnsi="TimesNewRoman" w:cs="TimesNewRoman"/>
          <w:b/>
          <w:color w:val="00602B"/>
          <w:sz w:val="28"/>
          <w:szCs w:val="28"/>
          <w:lang w:val="nl-BE"/>
        </w:rPr>
        <w:t>Sancties</w:t>
      </w:r>
      <w:bookmarkEnd w:id="15"/>
    </w:p>
    <w:p w14:paraId="3E18788A" w14:textId="77777777" w:rsidR="008237A3" w:rsidRPr="008237A3" w:rsidRDefault="008237A3" w:rsidP="008237A3">
      <w:pPr>
        <w:pStyle w:val="Lijstalinea"/>
        <w:autoSpaceDE w:val="0"/>
        <w:autoSpaceDN w:val="0"/>
        <w:adjustRightInd w:val="0"/>
        <w:spacing w:after="0" w:line="240" w:lineRule="auto"/>
        <w:rPr>
          <w:rFonts w:ascii="TimesNewRoman" w:hAnsi="TimesNewRoman" w:cs="TimesNewRoman"/>
          <w:b/>
          <w:sz w:val="28"/>
          <w:szCs w:val="28"/>
          <w:lang w:val="nl-BE"/>
        </w:rPr>
      </w:pPr>
    </w:p>
    <w:p w14:paraId="4BD51A5A" w14:textId="7B5C7732"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Bij het NIET naleven van dit huishoudelijk reglement, kunnen respectievelijk door de trainer en</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afgevaardigden, in samenspraak met het jeugdbestuur</w:t>
      </w:r>
      <w:r w:rsidR="000F3018">
        <w:rPr>
          <w:rFonts w:ascii="TimesNewRoman" w:hAnsi="TimesNewRoman" w:cs="TimesNewRoman"/>
          <w:sz w:val="24"/>
          <w:szCs w:val="24"/>
          <w:lang w:val="nl-BE"/>
        </w:rPr>
        <w:t>/</w:t>
      </w:r>
      <w:r w:rsidR="00EB5749">
        <w:rPr>
          <w:rFonts w:ascii="TimesNewRoman" w:hAnsi="TimesNewRoman" w:cs="TimesNewRoman"/>
          <w:sz w:val="24"/>
          <w:szCs w:val="24"/>
          <w:lang w:val="nl-BE"/>
        </w:rPr>
        <w:t>Cel</w:t>
      </w:r>
      <w:r w:rsidRPr="008237A3">
        <w:rPr>
          <w:rFonts w:ascii="TimesNewRoman" w:hAnsi="TimesNewRoman" w:cs="TimesNewRoman"/>
          <w:sz w:val="24"/>
          <w:szCs w:val="24"/>
          <w:lang w:val="nl-BE"/>
        </w:rPr>
        <w:t>, sancties ondernomen worden.</w:t>
      </w:r>
    </w:p>
    <w:p w14:paraId="4960CED4"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21EB7695"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Gele- en rode kaarten wegens negatieve kritiek op spelers, spelleiding, supporters of</w:t>
      </w:r>
    </w:p>
    <w:p w14:paraId="6130E441" w14:textId="27A4A3FE"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verantwoordelijken, of wegens onsportief gedrag zoals natrappen, vechtpartijen enz.., worden</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bestraft. De straf wordt bepaald door de trainer in overleg met het jeugdbestuur</w:t>
      </w:r>
      <w:r w:rsidR="001A08A1">
        <w:rPr>
          <w:rFonts w:ascii="TimesNewRoman" w:hAnsi="TimesNewRoman" w:cs="TimesNewRoman"/>
          <w:sz w:val="24"/>
          <w:szCs w:val="24"/>
          <w:lang w:val="nl-BE"/>
        </w:rPr>
        <w:t>/Sportieve cel, vb. voor bovenbouw een wedstrijd komen fluiten bij middenbouw</w:t>
      </w:r>
      <w:r w:rsidR="000F3018">
        <w:rPr>
          <w:rFonts w:ascii="TimesNewRoman" w:hAnsi="TimesNewRoman" w:cs="TimesNewRoman"/>
          <w:sz w:val="24"/>
          <w:szCs w:val="24"/>
          <w:lang w:val="nl-BE"/>
        </w:rPr>
        <w:t>, …</w:t>
      </w:r>
    </w:p>
    <w:p w14:paraId="2BB17F4F"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536DD08A"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Pr>
          <w:rFonts w:ascii="TimesNewRoman" w:hAnsi="TimesNewRoman" w:cs="TimesNewRoman"/>
          <w:sz w:val="24"/>
          <w:szCs w:val="24"/>
          <w:lang w:val="nl-BE"/>
        </w:rPr>
        <w:t xml:space="preserve">Verantwoordelijken die </w:t>
      </w:r>
      <w:r w:rsidRPr="008237A3">
        <w:rPr>
          <w:rFonts w:ascii="TimesNewRoman" w:hAnsi="TimesNewRoman" w:cs="TimesNewRoman"/>
          <w:sz w:val="24"/>
          <w:szCs w:val="24"/>
          <w:lang w:val="nl-BE"/>
        </w:rPr>
        <w:t>wegens negatieve kritiek op spelers, spelleiding, supporters of</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verantwoordelijken, of wegens onsportief gedrag zoals</w:t>
      </w:r>
      <w:r>
        <w:rPr>
          <w:rFonts w:ascii="TimesNewRoman" w:hAnsi="TimesNewRoman" w:cs="TimesNewRoman"/>
          <w:sz w:val="24"/>
          <w:szCs w:val="24"/>
          <w:lang w:val="nl-BE"/>
        </w:rPr>
        <w:t xml:space="preserve"> o.a.</w:t>
      </w:r>
      <w:r w:rsidRPr="008237A3">
        <w:rPr>
          <w:rFonts w:ascii="TimesNewRoman" w:hAnsi="TimesNewRoman" w:cs="TimesNewRoman"/>
          <w:sz w:val="24"/>
          <w:szCs w:val="24"/>
          <w:lang w:val="nl-BE"/>
        </w:rPr>
        <w:t xml:space="preserve"> vechtpartijen</w:t>
      </w:r>
      <w:r>
        <w:rPr>
          <w:rFonts w:ascii="TimesNewRoman" w:hAnsi="TimesNewRoman" w:cs="TimesNewRoman"/>
          <w:sz w:val="24"/>
          <w:szCs w:val="24"/>
          <w:lang w:val="nl-BE"/>
        </w:rPr>
        <w:t xml:space="preserve"> worden geschorst</w:t>
      </w:r>
      <w:r w:rsidRPr="008237A3">
        <w:rPr>
          <w:rFonts w:ascii="TimesNewRoman" w:hAnsi="TimesNewRoman" w:cs="TimesNewRoman"/>
          <w:sz w:val="24"/>
          <w:szCs w:val="24"/>
          <w:lang w:val="nl-BE"/>
        </w:rPr>
        <w:t>,</w:t>
      </w:r>
      <w:r>
        <w:rPr>
          <w:rFonts w:ascii="TimesNewRoman" w:hAnsi="TimesNewRoman" w:cs="TimesNewRoman"/>
          <w:sz w:val="24"/>
          <w:szCs w:val="24"/>
          <w:lang w:val="nl-BE"/>
        </w:rPr>
        <w:t xml:space="preserve"> betalen alle daaruit volgende boetes zelf.</w:t>
      </w:r>
    </w:p>
    <w:p w14:paraId="36E62BFB"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r>
        <w:rPr>
          <w:rFonts w:ascii="TimesNewRoman" w:hAnsi="TimesNewRoman" w:cs="TimesNewRoman"/>
          <w:sz w:val="24"/>
          <w:szCs w:val="24"/>
          <w:lang w:val="nl-BE"/>
        </w:rPr>
        <w:t>Bijkomende straf kan</w:t>
      </w:r>
      <w:r w:rsidRPr="008237A3">
        <w:rPr>
          <w:rFonts w:ascii="TimesNewRoman" w:hAnsi="TimesNewRoman" w:cs="TimesNewRoman"/>
          <w:sz w:val="24"/>
          <w:szCs w:val="24"/>
          <w:lang w:val="nl-BE"/>
        </w:rPr>
        <w:t xml:space="preserve"> </w:t>
      </w:r>
      <w:r>
        <w:rPr>
          <w:rFonts w:ascii="TimesNewRoman" w:hAnsi="TimesNewRoman" w:cs="TimesNewRoman"/>
          <w:sz w:val="24"/>
          <w:szCs w:val="24"/>
          <w:lang w:val="nl-BE"/>
        </w:rPr>
        <w:t>in overleg met het jeugdbestuur opgelegd worden.</w:t>
      </w:r>
    </w:p>
    <w:p w14:paraId="3731FA9A" w14:textId="77777777" w:rsidR="008237A3" w:rsidRDefault="008237A3" w:rsidP="008237A3">
      <w:pPr>
        <w:autoSpaceDE w:val="0"/>
        <w:autoSpaceDN w:val="0"/>
        <w:adjustRightInd w:val="0"/>
        <w:spacing w:after="0" w:line="240" w:lineRule="auto"/>
        <w:rPr>
          <w:rFonts w:ascii="TimesNewRoman" w:hAnsi="TimesNewRoman" w:cs="TimesNewRoman"/>
          <w:sz w:val="24"/>
          <w:szCs w:val="24"/>
          <w:lang w:val="nl-BE"/>
        </w:rPr>
      </w:pPr>
    </w:p>
    <w:p w14:paraId="1367A530" w14:textId="77777777" w:rsidR="008237A3" w:rsidRPr="008237A3" w:rsidRDefault="008237A3" w:rsidP="008237A3">
      <w:pPr>
        <w:autoSpaceDE w:val="0"/>
        <w:autoSpaceDN w:val="0"/>
        <w:adjustRightInd w:val="0"/>
        <w:spacing w:after="0" w:line="240" w:lineRule="auto"/>
        <w:rPr>
          <w:rFonts w:ascii="TimesNewRoman" w:hAnsi="TimesNewRoman" w:cs="TimesNewRoman"/>
          <w:sz w:val="24"/>
          <w:szCs w:val="24"/>
          <w:lang w:val="nl-BE"/>
        </w:rPr>
      </w:pPr>
      <w:r w:rsidRPr="008237A3">
        <w:rPr>
          <w:rFonts w:ascii="TimesNewRoman" w:hAnsi="TimesNewRoman" w:cs="TimesNewRoman"/>
          <w:sz w:val="24"/>
          <w:szCs w:val="24"/>
          <w:lang w:val="nl-BE"/>
        </w:rPr>
        <w:t>Dit huishoudelijk reglement is opgesteld om iedereen in kennis te stellen van een aantal praktische</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afspraken omtrent de jeugdwerking van de club.</w:t>
      </w:r>
    </w:p>
    <w:p w14:paraId="0A38E19B" w14:textId="77777777" w:rsidR="002B28FC" w:rsidRPr="008237A3" w:rsidRDefault="008237A3" w:rsidP="008237A3">
      <w:pPr>
        <w:autoSpaceDE w:val="0"/>
        <w:autoSpaceDN w:val="0"/>
        <w:adjustRightInd w:val="0"/>
        <w:spacing w:after="0" w:line="240" w:lineRule="auto"/>
        <w:rPr>
          <w:lang w:val="nl-BE"/>
        </w:rPr>
      </w:pPr>
      <w:r w:rsidRPr="008237A3">
        <w:rPr>
          <w:rFonts w:ascii="TimesNewRoman" w:hAnsi="TimesNewRoman" w:cs="TimesNewRoman"/>
          <w:sz w:val="24"/>
          <w:szCs w:val="24"/>
          <w:lang w:val="nl-BE"/>
        </w:rPr>
        <w:t>Dit reglement beoogt voornamelijk d</w:t>
      </w:r>
      <w:r>
        <w:rPr>
          <w:rFonts w:ascii="TimesNewRoman" w:hAnsi="TimesNewRoman" w:cs="TimesNewRoman"/>
          <w:sz w:val="24"/>
          <w:szCs w:val="24"/>
          <w:lang w:val="nl-BE"/>
        </w:rPr>
        <w:t>e goede werking tussen de club, tr</w:t>
      </w:r>
      <w:r w:rsidRPr="008237A3">
        <w:rPr>
          <w:rFonts w:ascii="TimesNewRoman" w:hAnsi="TimesNewRoman" w:cs="TimesNewRoman"/>
          <w:sz w:val="24"/>
          <w:szCs w:val="24"/>
          <w:lang w:val="nl-BE"/>
        </w:rPr>
        <w:t>ainers/afgevaardigden,</w:t>
      </w:r>
      <w:r>
        <w:rPr>
          <w:rFonts w:ascii="TimesNewRoman" w:hAnsi="TimesNewRoman" w:cs="TimesNewRoman"/>
          <w:sz w:val="24"/>
          <w:szCs w:val="24"/>
          <w:lang w:val="nl-BE"/>
        </w:rPr>
        <w:t xml:space="preserve"> </w:t>
      </w:r>
      <w:r w:rsidRPr="008237A3">
        <w:rPr>
          <w:rFonts w:ascii="TimesNewRoman" w:hAnsi="TimesNewRoman" w:cs="TimesNewRoman"/>
          <w:sz w:val="24"/>
          <w:szCs w:val="24"/>
          <w:lang w:val="nl-BE"/>
        </w:rPr>
        <w:t>spelers en ouders te bevorderen.</w:t>
      </w:r>
    </w:p>
    <w:sectPr w:rsidR="002B28FC" w:rsidRPr="008237A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3CF0" w14:textId="77777777" w:rsidR="00D81A3C" w:rsidRDefault="00D81A3C" w:rsidP="008237A3">
      <w:pPr>
        <w:spacing w:after="0" w:line="240" w:lineRule="auto"/>
      </w:pPr>
      <w:r>
        <w:separator/>
      </w:r>
    </w:p>
  </w:endnote>
  <w:endnote w:type="continuationSeparator" w:id="0">
    <w:p w14:paraId="63A5D583" w14:textId="77777777" w:rsidR="00D81A3C" w:rsidRDefault="00D81A3C" w:rsidP="0082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A027" w14:textId="77777777" w:rsidR="00BC305D" w:rsidRPr="00BC305D" w:rsidRDefault="00BC305D">
    <w:pPr>
      <w:rPr>
        <w:color w:val="00B050"/>
        <w:lang w:val="nl-NL"/>
      </w:rPr>
    </w:pPr>
  </w:p>
  <w:p w14:paraId="5A7EB409" w14:textId="77FE914A" w:rsidR="00BC305D" w:rsidRPr="00F01326" w:rsidRDefault="00BC305D">
    <w:pPr>
      <w:pStyle w:val="FooterOdd"/>
      <w:rPr>
        <w:color w:val="00602B"/>
      </w:rPr>
    </w:pPr>
    <w:r w:rsidRPr="00F01326">
      <w:rPr>
        <w:color w:val="00602B"/>
        <w:lang w:val="de-DE"/>
      </w:rPr>
      <w:t xml:space="preserve">Pagina </w:t>
    </w:r>
    <w:r w:rsidRPr="00F01326">
      <w:rPr>
        <w:color w:val="00602B"/>
        <w:szCs w:val="20"/>
      </w:rPr>
      <w:fldChar w:fldCharType="begin"/>
    </w:r>
    <w:r w:rsidRPr="00F01326">
      <w:rPr>
        <w:color w:val="00602B"/>
      </w:rPr>
      <w:instrText>PAGE   \* MERGEFORMAT</w:instrText>
    </w:r>
    <w:r w:rsidRPr="00F01326">
      <w:rPr>
        <w:color w:val="00602B"/>
        <w:szCs w:val="20"/>
      </w:rPr>
      <w:fldChar w:fldCharType="separate"/>
    </w:r>
    <w:r w:rsidR="007B57DA" w:rsidRPr="007B57DA">
      <w:rPr>
        <w:noProof/>
        <w:color w:val="00602B"/>
        <w:sz w:val="24"/>
        <w:szCs w:val="24"/>
        <w:lang w:val="de-DE"/>
      </w:rPr>
      <w:t>1</w:t>
    </w:r>
    <w:r w:rsidRPr="00F01326">
      <w:rPr>
        <w:noProof/>
        <w:color w:val="00602B"/>
        <w:sz w:val="24"/>
        <w:szCs w:val="24"/>
      </w:rPr>
      <w:fldChar w:fldCharType="end"/>
    </w:r>
  </w:p>
  <w:p w14:paraId="49CD9C21" w14:textId="77777777" w:rsidR="008237A3" w:rsidRDefault="008237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47BE" w14:textId="77777777" w:rsidR="00D81A3C" w:rsidRDefault="00D81A3C" w:rsidP="008237A3">
      <w:pPr>
        <w:spacing w:after="0" w:line="240" w:lineRule="auto"/>
      </w:pPr>
      <w:r>
        <w:separator/>
      </w:r>
    </w:p>
  </w:footnote>
  <w:footnote w:type="continuationSeparator" w:id="0">
    <w:p w14:paraId="1E03CACE" w14:textId="77777777" w:rsidR="00D81A3C" w:rsidRDefault="00D81A3C" w:rsidP="0082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2E67" w14:textId="77777777" w:rsidR="008237A3" w:rsidRDefault="00D47BC2" w:rsidP="001963B8">
    <w:pPr>
      <w:pStyle w:val="Koptekst"/>
      <w:pBdr>
        <w:top w:val="single" w:sz="4" w:space="1" w:color="auto"/>
      </w:pBdr>
    </w:pPr>
    <w:r>
      <w:rPr>
        <w:noProof/>
        <w:lang w:val="nl-BE" w:eastAsia="nl-BE"/>
      </w:rPr>
      <mc:AlternateContent>
        <mc:Choice Requires="wps">
          <w:drawing>
            <wp:anchor distT="45720" distB="45720" distL="114300" distR="114300" simplePos="0" relativeHeight="251661312" behindDoc="0" locked="0" layoutInCell="1" allowOverlap="1" wp14:anchorId="1E4C0CBC" wp14:editId="66914E47">
              <wp:simplePos x="0" y="0"/>
              <wp:positionH relativeFrom="column">
                <wp:posOffset>-471170</wp:posOffset>
              </wp:positionH>
              <wp:positionV relativeFrom="paragraph">
                <wp:posOffset>-230505</wp:posOffset>
              </wp:positionV>
              <wp:extent cx="847725" cy="8286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28675"/>
                      </a:xfrm>
                      <a:prstGeom prst="rect">
                        <a:avLst/>
                      </a:prstGeom>
                      <a:noFill/>
                      <a:ln w="9525">
                        <a:noFill/>
                        <a:miter lim="800000"/>
                        <a:headEnd/>
                        <a:tailEnd/>
                      </a:ln>
                    </wps:spPr>
                    <wps:txbx>
                      <w:txbxContent>
                        <w:p w14:paraId="0889788E" w14:textId="77777777" w:rsidR="00D47BC2" w:rsidRDefault="001963B8">
                          <w:r>
                            <w:rPr>
                              <w:noProof/>
                              <w:lang w:val="nl-BE" w:eastAsia="nl-BE"/>
                            </w:rPr>
                            <w:drawing>
                              <wp:inline distT="0" distB="0" distL="0" distR="0" wp14:anchorId="5C00A0B0" wp14:editId="1F2161B9">
                                <wp:extent cx="63398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utersem%20UTD%20logo.jpg"/>
                                        <pic:cNvPicPr/>
                                      </pic:nvPicPr>
                                      <pic:blipFill>
                                        <a:blip r:embed="rId1">
                                          <a:extLst>
                                            <a:ext uri="{28A0092B-C50C-407E-A947-70E740481C1C}">
                                              <a14:useLocalDpi xmlns:a14="http://schemas.microsoft.com/office/drawing/2010/main" val="0"/>
                                            </a:ext>
                                          </a:extLst>
                                        </a:blip>
                                        <a:stretch>
                                          <a:fillRect/>
                                        </a:stretch>
                                      </pic:blipFill>
                                      <pic:spPr>
                                        <a:xfrm>
                                          <a:off x="0" y="0"/>
                                          <a:ext cx="633980" cy="685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C0CBC" id="_x0000_t202" coordsize="21600,21600" o:spt="202" path="m,l,21600r21600,l21600,xe">
              <v:stroke joinstyle="miter"/>
              <v:path gradientshapeok="t" o:connecttype="rect"/>
            </v:shapetype>
            <v:shape id="Text Box 2" o:spid="_x0000_s1026" type="#_x0000_t202" style="position:absolute;margin-left:-37.1pt;margin-top:-18.15pt;width:66.7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" filled="f" stroked="f">
              <v:textbox>
                <w:txbxContent>
                  <w:p w14:paraId="0889788E" w14:textId="77777777" w:rsidR="00D47BC2" w:rsidRDefault="001963B8">
                    <w:r>
                      <w:rPr>
                        <w:noProof/>
                        <w:lang w:val="nl-BE" w:eastAsia="nl-BE"/>
                      </w:rPr>
                      <w:drawing>
                        <wp:inline distT="0" distB="0" distL="0" distR="0" wp14:anchorId="5C00A0B0" wp14:editId="1F2161B9">
                          <wp:extent cx="63398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utersem%20UTD%20logo.jpg"/>
                                  <pic:cNvPicPr/>
                                </pic:nvPicPr>
                                <pic:blipFill>
                                  <a:blip r:embed="rId1">
                                    <a:extLst>
                                      <a:ext uri="{28A0092B-C50C-407E-A947-70E740481C1C}">
                                        <a14:useLocalDpi xmlns:a14="http://schemas.microsoft.com/office/drawing/2010/main" val="0"/>
                                      </a:ext>
                                    </a:extLst>
                                  </a:blip>
                                  <a:stretch>
                                    <a:fillRect/>
                                  </a:stretch>
                                </pic:blipFill>
                                <pic:spPr>
                                  <a:xfrm>
                                    <a:off x="0" y="0"/>
                                    <a:ext cx="633980" cy="685800"/>
                                  </a:xfrm>
                                  <a:prstGeom prst="rect">
                                    <a:avLst/>
                                  </a:prstGeom>
                                </pic:spPr>
                              </pic:pic>
                            </a:graphicData>
                          </a:graphic>
                        </wp:inline>
                      </w:drawing>
                    </w:r>
                  </w:p>
                </w:txbxContent>
              </v:textbox>
              <w10:wrap type="square"/>
            </v:shape>
          </w:pict>
        </mc:Fallback>
      </mc:AlternateContent>
    </w:r>
    <w:r>
      <w:rPr>
        <w:noProof/>
        <w:lang w:val="nl-BE" w:eastAsia="nl-BE"/>
      </w:rPr>
      <mc:AlternateContent>
        <mc:Choice Requires="wps">
          <w:drawing>
            <wp:anchor distT="45720" distB="45720" distL="114300" distR="114300" simplePos="0" relativeHeight="251659264" behindDoc="0" locked="0" layoutInCell="1" allowOverlap="1" wp14:anchorId="6F74ECA8" wp14:editId="73A7D453">
              <wp:simplePos x="0" y="0"/>
              <wp:positionH relativeFrom="column">
                <wp:posOffset>374015</wp:posOffset>
              </wp:positionH>
              <wp:positionV relativeFrom="paragraph">
                <wp:posOffset>-226060</wp:posOffset>
              </wp:positionV>
              <wp:extent cx="5562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0D76BB4B" w14:textId="77777777" w:rsidR="002F4C98" w:rsidRDefault="00F01326" w:rsidP="00F01326">
                          <w:pPr>
                            <w:autoSpaceDE w:val="0"/>
                            <w:autoSpaceDN w:val="0"/>
                            <w:adjustRightInd w:val="0"/>
                            <w:spacing w:after="0" w:line="240" w:lineRule="auto"/>
                            <w:jc w:val="center"/>
                            <w:rPr>
                              <w:rFonts w:ascii="TimesNewRoman,Bold" w:hAnsi="TimesNewRoman,Bold" w:cs="TimesNewRoman,Bold"/>
                              <w:b/>
                              <w:bCs/>
                              <w:sz w:val="32"/>
                              <w:szCs w:val="32"/>
                              <w:lang w:val="nl-BE"/>
                            </w:rPr>
                          </w:pPr>
                          <w:r>
                            <w:rPr>
                              <w:rFonts w:ascii="TimesNewRoman,Bold" w:hAnsi="TimesNewRoman,Bold" w:cs="TimesNewRoman,Bold"/>
                              <w:b/>
                              <w:bCs/>
                              <w:sz w:val="32"/>
                              <w:szCs w:val="32"/>
                              <w:lang w:val="nl-BE"/>
                            </w:rPr>
                            <w:t>HUISHOUDELIJK REGLEME</w:t>
                          </w:r>
                          <w:r w:rsidRPr="008237A3">
                            <w:rPr>
                              <w:rFonts w:ascii="TimesNewRoman,Bold" w:hAnsi="TimesNewRoman,Bold" w:cs="TimesNewRoman,Bold"/>
                              <w:b/>
                              <w:bCs/>
                              <w:sz w:val="32"/>
                              <w:szCs w:val="32"/>
                              <w:lang w:val="nl-BE"/>
                            </w:rPr>
                            <w:t xml:space="preserve">NT </w:t>
                          </w:r>
                        </w:p>
                        <w:p w14:paraId="35BC8EA0" w14:textId="7F8C4640" w:rsidR="00F01326" w:rsidRPr="002F4C98" w:rsidRDefault="002F4C98" w:rsidP="00AB0ED7">
                          <w:pPr>
                            <w:autoSpaceDE w:val="0"/>
                            <w:autoSpaceDN w:val="0"/>
                            <w:adjustRightInd w:val="0"/>
                            <w:spacing w:after="0" w:line="240" w:lineRule="auto"/>
                            <w:jc w:val="center"/>
                            <w:rPr>
                              <w:lang w:val="nl-BE"/>
                            </w:rPr>
                          </w:pPr>
                          <w:r>
                            <w:rPr>
                              <w:rFonts w:ascii="TimesNewRoman,Bold" w:hAnsi="TimesNewRoman,Bold" w:cs="TimesNewRoman,Bold"/>
                              <w:b/>
                              <w:bCs/>
                              <w:sz w:val="32"/>
                              <w:szCs w:val="32"/>
                              <w:lang w:val="nl-BE"/>
                            </w:rPr>
                            <w:t>JEUGD</w:t>
                          </w:r>
                          <w:r w:rsidR="004B188C">
                            <w:rPr>
                              <w:rFonts w:ascii="TimesNewRoman,Bold" w:hAnsi="TimesNewRoman,Bold" w:cs="TimesNewRoman,Bold"/>
                              <w:b/>
                              <w:bCs/>
                              <w:sz w:val="32"/>
                              <w:szCs w:val="32"/>
                              <w:lang w:val="nl-BE"/>
                            </w:rPr>
                            <w:t xml:space="preserve"> </w:t>
                          </w:r>
                          <w:r w:rsidR="00F01326">
                            <w:rPr>
                              <w:rFonts w:ascii="TimesNewRoman,Bold" w:hAnsi="TimesNewRoman,Bold" w:cs="TimesNewRoman,Bold"/>
                              <w:b/>
                              <w:bCs/>
                              <w:sz w:val="32"/>
                              <w:szCs w:val="32"/>
                              <w:lang w:val="nl-BE"/>
                            </w:rPr>
                            <w:t>BOUTERSEM UNITED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4ECA8" id="_x0000_s1027" type="#_x0000_t202" style="position:absolute;margin-left:29.45pt;margin-top:-17.8pt;width:4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" filled="f" stroked="f">
              <v:textbox style="mso-fit-shape-to-text:t">
                <w:txbxContent>
                  <w:p w14:paraId="0D76BB4B" w14:textId="77777777" w:rsidR="002F4C98" w:rsidRDefault="00F01326" w:rsidP="00F01326">
                    <w:pPr>
                      <w:autoSpaceDE w:val="0"/>
                      <w:autoSpaceDN w:val="0"/>
                      <w:adjustRightInd w:val="0"/>
                      <w:spacing w:after="0" w:line="240" w:lineRule="auto"/>
                      <w:jc w:val="center"/>
                      <w:rPr>
                        <w:rFonts w:ascii="TimesNewRoman,Bold" w:hAnsi="TimesNewRoman,Bold" w:cs="TimesNewRoman,Bold"/>
                        <w:b/>
                        <w:bCs/>
                        <w:sz w:val="32"/>
                        <w:szCs w:val="32"/>
                        <w:lang w:val="nl-BE"/>
                      </w:rPr>
                    </w:pPr>
                    <w:r>
                      <w:rPr>
                        <w:rFonts w:ascii="TimesNewRoman,Bold" w:hAnsi="TimesNewRoman,Bold" w:cs="TimesNewRoman,Bold"/>
                        <w:b/>
                        <w:bCs/>
                        <w:sz w:val="32"/>
                        <w:szCs w:val="32"/>
                        <w:lang w:val="nl-BE"/>
                      </w:rPr>
                      <w:t>HUISHOUDELIJK REGLEME</w:t>
                    </w:r>
                    <w:r w:rsidRPr="008237A3">
                      <w:rPr>
                        <w:rFonts w:ascii="TimesNewRoman,Bold" w:hAnsi="TimesNewRoman,Bold" w:cs="TimesNewRoman,Bold"/>
                        <w:b/>
                        <w:bCs/>
                        <w:sz w:val="32"/>
                        <w:szCs w:val="32"/>
                        <w:lang w:val="nl-BE"/>
                      </w:rPr>
                      <w:t xml:space="preserve">NT </w:t>
                    </w:r>
                  </w:p>
                  <w:p w14:paraId="35BC8EA0" w14:textId="7F8C4640" w:rsidR="00F01326" w:rsidRPr="002F4C98" w:rsidRDefault="002F4C98" w:rsidP="00AB0ED7">
                    <w:pPr>
                      <w:autoSpaceDE w:val="0"/>
                      <w:autoSpaceDN w:val="0"/>
                      <w:adjustRightInd w:val="0"/>
                      <w:spacing w:after="0" w:line="240" w:lineRule="auto"/>
                      <w:jc w:val="center"/>
                      <w:rPr>
                        <w:lang w:val="nl-BE"/>
                      </w:rPr>
                    </w:pPr>
                    <w:r>
                      <w:rPr>
                        <w:rFonts w:ascii="TimesNewRoman,Bold" w:hAnsi="TimesNewRoman,Bold" w:cs="TimesNewRoman,Bold"/>
                        <w:b/>
                        <w:bCs/>
                        <w:sz w:val="32"/>
                        <w:szCs w:val="32"/>
                        <w:lang w:val="nl-BE"/>
                      </w:rPr>
                      <w:t>JEUGD</w:t>
                    </w:r>
                    <w:r w:rsidR="004B188C">
                      <w:rPr>
                        <w:rFonts w:ascii="TimesNewRoman,Bold" w:hAnsi="TimesNewRoman,Bold" w:cs="TimesNewRoman,Bold"/>
                        <w:b/>
                        <w:bCs/>
                        <w:sz w:val="32"/>
                        <w:szCs w:val="32"/>
                        <w:lang w:val="nl-BE"/>
                      </w:rPr>
                      <w:t xml:space="preserve"> </w:t>
                    </w:r>
                    <w:r w:rsidR="00F01326">
                      <w:rPr>
                        <w:rFonts w:ascii="TimesNewRoman,Bold" w:hAnsi="TimesNewRoman,Bold" w:cs="TimesNewRoman,Bold"/>
                        <w:b/>
                        <w:bCs/>
                        <w:sz w:val="32"/>
                        <w:szCs w:val="32"/>
                        <w:lang w:val="nl-BE"/>
                      </w:rPr>
                      <w:t>BOUTERSEM UNITED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BA9"/>
    <w:multiLevelType w:val="multilevel"/>
    <w:tmpl w:val="CB787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A04D1"/>
    <w:multiLevelType w:val="multilevel"/>
    <w:tmpl w:val="CB787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A610C"/>
    <w:multiLevelType w:val="multilevel"/>
    <w:tmpl w:val="BAE8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5F1ED8"/>
    <w:multiLevelType w:val="multilevel"/>
    <w:tmpl w:val="FC00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D24A1E"/>
    <w:multiLevelType w:val="hybridMultilevel"/>
    <w:tmpl w:val="7908A3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F210EE8"/>
    <w:multiLevelType w:val="hybridMultilevel"/>
    <w:tmpl w:val="2D7C5786"/>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15:restartNumberingAfterBreak="0">
    <w:nsid w:val="590A155A"/>
    <w:multiLevelType w:val="hybridMultilevel"/>
    <w:tmpl w:val="3A484C7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109819298">
    <w:abstractNumId w:val="6"/>
  </w:num>
  <w:num w:numId="2" w16cid:durableId="1459102213">
    <w:abstractNumId w:val="5"/>
  </w:num>
  <w:num w:numId="3" w16cid:durableId="471872274">
    <w:abstractNumId w:val="4"/>
  </w:num>
  <w:num w:numId="4" w16cid:durableId="1152019401">
    <w:abstractNumId w:val="1"/>
  </w:num>
  <w:num w:numId="5" w16cid:durableId="1689793599">
    <w:abstractNumId w:val="0"/>
  </w:num>
  <w:num w:numId="6" w16cid:durableId="1804694171">
    <w:abstractNumId w:val="3"/>
  </w:num>
  <w:num w:numId="7" w16cid:durableId="1849056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A3"/>
    <w:rsid w:val="00000937"/>
    <w:rsid w:val="00020B90"/>
    <w:rsid w:val="00057CED"/>
    <w:rsid w:val="000877FA"/>
    <w:rsid w:val="000A126E"/>
    <w:rsid w:val="000A34B7"/>
    <w:rsid w:val="000F3018"/>
    <w:rsid w:val="001963B8"/>
    <w:rsid w:val="001A08A1"/>
    <w:rsid w:val="001B00FA"/>
    <w:rsid w:val="00202BF7"/>
    <w:rsid w:val="0021529C"/>
    <w:rsid w:val="00252DC5"/>
    <w:rsid w:val="002753A2"/>
    <w:rsid w:val="002F4C98"/>
    <w:rsid w:val="00387AFB"/>
    <w:rsid w:val="00390E40"/>
    <w:rsid w:val="004138D3"/>
    <w:rsid w:val="00436333"/>
    <w:rsid w:val="00466214"/>
    <w:rsid w:val="004B188C"/>
    <w:rsid w:val="004B5F25"/>
    <w:rsid w:val="004C550C"/>
    <w:rsid w:val="004F6C8B"/>
    <w:rsid w:val="00565390"/>
    <w:rsid w:val="005A0B57"/>
    <w:rsid w:val="005D4FF9"/>
    <w:rsid w:val="00632356"/>
    <w:rsid w:val="00655FA2"/>
    <w:rsid w:val="0069565F"/>
    <w:rsid w:val="007024DA"/>
    <w:rsid w:val="0075447A"/>
    <w:rsid w:val="00764D1A"/>
    <w:rsid w:val="007B57DA"/>
    <w:rsid w:val="008237A3"/>
    <w:rsid w:val="008D14CF"/>
    <w:rsid w:val="009A1495"/>
    <w:rsid w:val="009E414C"/>
    <w:rsid w:val="00AB0ED7"/>
    <w:rsid w:val="00AE2CB0"/>
    <w:rsid w:val="00AF68CE"/>
    <w:rsid w:val="00B129F2"/>
    <w:rsid w:val="00B67518"/>
    <w:rsid w:val="00BC305D"/>
    <w:rsid w:val="00BD5100"/>
    <w:rsid w:val="00C119F2"/>
    <w:rsid w:val="00C61D6D"/>
    <w:rsid w:val="00CA423A"/>
    <w:rsid w:val="00CF573B"/>
    <w:rsid w:val="00D47BC2"/>
    <w:rsid w:val="00D81A3C"/>
    <w:rsid w:val="00DC5FD6"/>
    <w:rsid w:val="00DE1127"/>
    <w:rsid w:val="00E12A84"/>
    <w:rsid w:val="00E66A6B"/>
    <w:rsid w:val="00EB5749"/>
    <w:rsid w:val="00ED028C"/>
    <w:rsid w:val="00ED6BFA"/>
    <w:rsid w:val="00F01326"/>
    <w:rsid w:val="00F20817"/>
    <w:rsid w:val="00F71B28"/>
    <w:rsid w:val="00F91FD6"/>
    <w:rsid w:val="00F92254"/>
    <w:rsid w:val="00FA26D2"/>
    <w:rsid w:val="00FC1A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CCD87"/>
  <w15:docId w15:val="{30553BBD-87F5-4FDF-A5ED-157098A9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D4F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12A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37A3"/>
    <w:pPr>
      <w:ind w:left="720"/>
      <w:contextualSpacing/>
    </w:pPr>
  </w:style>
  <w:style w:type="paragraph" w:styleId="Ballontekst">
    <w:name w:val="Balloon Text"/>
    <w:basedOn w:val="Standaard"/>
    <w:link w:val="BallontekstChar"/>
    <w:uiPriority w:val="99"/>
    <w:semiHidden/>
    <w:unhideWhenUsed/>
    <w:rsid w:val="008237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37A3"/>
    <w:rPr>
      <w:rFonts w:ascii="Tahoma" w:hAnsi="Tahoma" w:cs="Tahoma"/>
      <w:sz w:val="16"/>
      <w:szCs w:val="16"/>
    </w:rPr>
  </w:style>
  <w:style w:type="paragraph" w:styleId="Koptekst">
    <w:name w:val="header"/>
    <w:basedOn w:val="Standaard"/>
    <w:link w:val="KoptekstChar"/>
    <w:uiPriority w:val="99"/>
    <w:unhideWhenUsed/>
    <w:rsid w:val="008237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37A3"/>
  </w:style>
  <w:style w:type="paragraph" w:styleId="Voettekst">
    <w:name w:val="footer"/>
    <w:basedOn w:val="Standaard"/>
    <w:link w:val="VoettekstChar"/>
    <w:uiPriority w:val="99"/>
    <w:unhideWhenUsed/>
    <w:rsid w:val="008237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37A3"/>
  </w:style>
  <w:style w:type="character" w:customStyle="1" w:styleId="Kop1Char">
    <w:name w:val="Kop 1 Char"/>
    <w:basedOn w:val="Standaardalinea-lettertype"/>
    <w:link w:val="Kop1"/>
    <w:uiPriority w:val="9"/>
    <w:rsid w:val="005D4FF9"/>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5D4FF9"/>
    <w:pPr>
      <w:outlineLvl w:val="9"/>
    </w:pPr>
    <w:rPr>
      <w:lang w:eastAsia="fr-BE"/>
    </w:rPr>
  </w:style>
  <w:style w:type="paragraph" w:styleId="Inhopg1">
    <w:name w:val="toc 1"/>
    <w:basedOn w:val="Standaard"/>
    <w:next w:val="Standaard"/>
    <w:autoRedefine/>
    <w:uiPriority w:val="39"/>
    <w:unhideWhenUsed/>
    <w:rsid w:val="005D4FF9"/>
    <w:pPr>
      <w:spacing w:after="100"/>
    </w:pPr>
  </w:style>
  <w:style w:type="character" w:styleId="Hyperlink">
    <w:name w:val="Hyperlink"/>
    <w:basedOn w:val="Standaardalinea-lettertype"/>
    <w:uiPriority w:val="99"/>
    <w:unhideWhenUsed/>
    <w:rsid w:val="005D4FF9"/>
    <w:rPr>
      <w:color w:val="0000FF" w:themeColor="hyperlink"/>
      <w:u w:val="single"/>
    </w:rPr>
  </w:style>
  <w:style w:type="character" w:customStyle="1" w:styleId="Kop2Char">
    <w:name w:val="Kop 2 Char"/>
    <w:basedOn w:val="Standaardalinea-lettertype"/>
    <w:link w:val="Kop2"/>
    <w:uiPriority w:val="9"/>
    <w:rsid w:val="00E12A84"/>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E12A84"/>
    <w:pPr>
      <w:spacing w:after="100"/>
      <w:ind w:left="220"/>
    </w:pPr>
  </w:style>
  <w:style w:type="paragraph" w:styleId="Normaalweb">
    <w:name w:val="Normal (Web)"/>
    <w:basedOn w:val="Standaard"/>
    <w:uiPriority w:val="99"/>
    <w:semiHidden/>
    <w:unhideWhenUsed/>
    <w:rsid w:val="004C550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FooterOdd">
    <w:name w:val="Footer Odd"/>
    <w:basedOn w:val="Standaard"/>
    <w:qFormat/>
    <w:rsid w:val="00BC305D"/>
    <w:pPr>
      <w:pBdr>
        <w:top w:val="single" w:sz="4" w:space="1" w:color="4F81BD" w:themeColor="accent1"/>
      </w:pBdr>
      <w:spacing w:after="180" w:line="264" w:lineRule="auto"/>
      <w:jc w:val="right"/>
    </w:pPr>
    <w:rPr>
      <w:rFonts w:eastAsiaTheme="minorEastAsia"/>
      <w:color w:val="1F497D" w:themeColor="text2"/>
      <w:sz w:val="20"/>
      <w:szCs w:val="23"/>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20">
      <w:bodyDiv w:val="1"/>
      <w:marLeft w:val="0"/>
      <w:marRight w:val="0"/>
      <w:marTop w:val="0"/>
      <w:marBottom w:val="0"/>
      <w:divBdr>
        <w:top w:val="none" w:sz="0" w:space="0" w:color="auto"/>
        <w:left w:val="none" w:sz="0" w:space="0" w:color="auto"/>
        <w:bottom w:val="none" w:sz="0" w:space="0" w:color="auto"/>
        <w:right w:val="none" w:sz="0" w:space="0" w:color="auto"/>
      </w:divBdr>
    </w:div>
    <w:div w:id="1041520462">
      <w:bodyDiv w:val="1"/>
      <w:marLeft w:val="0"/>
      <w:marRight w:val="0"/>
      <w:marTop w:val="0"/>
      <w:marBottom w:val="0"/>
      <w:divBdr>
        <w:top w:val="none" w:sz="0" w:space="0" w:color="auto"/>
        <w:left w:val="none" w:sz="0" w:space="0" w:color="auto"/>
        <w:bottom w:val="none" w:sz="0" w:space="0" w:color="auto"/>
        <w:right w:val="none" w:sz="0" w:space="0" w:color="auto"/>
      </w:divBdr>
    </w:div>
    <w:div w:id="1392385899">
      <w:bodyDiv w:val="1"/>
      <w:marLeft w:val="0"/>
      <w:marRight w:val="0"/>
      <w:marTop w:val="0"/>
      <w:marBottom w:val="0"/>
      <w:divBdr>
        <w:top w:val="none" w:sz="0" w:space="0" w:color="auto"/>
        <w:left w:val="none" w:sz="0" w:space="0" w:color="auto"/>
        <w:bottom w:val="none" w:sz="0" w:space="0" w:color="auto"/>
        <w:right w:val="none" w:sz="0" w:space="0" w:color="auto"/>
      </w:divBdr>
    </w:div>
    <w:div w:id="1425687723">
      <w:bodyDiv w:val="1"/>
      <w:marLeft w:val="0"/>
      <w:marRight w:val="0"/>
      <w:marTop w:val="0"/>
      <w:marBottom w:val="0"/>
      <w:divBdr>
        <w:top w:val="none" w:sz="0" w:space="0" w:color="auto"/>
        <w:left w:val="none" w:sz="0" w:space="0" w:color="auto"/>
        <w:bottom w:val="none" w:sz="0" w:space="0" w:color="auto"/>
        <w:right w:val="none" w:sz="0" w:space="0" w:color="auto"/>
      </w:divBdr>
    </w:div>
    <w:div w:id="15983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utersemutd.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EA26591BEDD241971777A1C74127DB" ma:contentTypeVersion="10" ma:contentTypeDescription="Een nieuw document maken." ma:contentTypeScope="" ma:versionID="c2bf8cb41a7ab049ae44bce2692bdfd5">
  <xsd:schema xmlns:xsd="http://www.w3.org/2001/XMLSchema" xmlns:xs="http://www.w3.org/2001/XMLSchema" xmlns:p="http://schemas.microsoft.com/office/2006/metadata/properties" xmlns:ns2="471c7d4a-ccc5-4e88-97d6-ba3c02ece97e" xmlns:ns3="fc6e453d-0a66-4e3d-a924-798cece20e2d" targetNamespace="http://schemas.microsoft.com/office/2006/metadata/properties" ma:root="true" ma:fieldsID="43940d37afe019d78ee9c2010d543395" ns2:_="" ns3:_="">
    <xsd:import namespace="471c7d4a-ccc5-4e88-97d6-ba3c02ece97e"/>
    <xsd:import namespace="fc6e453d-0a66-4e3d-a924-798cece20e2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c7d4a-ccc5-4e88-97d6-ba3c02ece97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e453d-0a66-4e3d-a924-798cece20e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82B6-367E-401C-9303-4C421F6A35A1}">
  <ds:schemaRefs>
    <ds:schemaRef ds:uri="http://schemas.openxmlformats.org/officeDocument/2006/bibliography"/>
  </ds:schemaRefs>
</ds:datastoreItem>
</file>

<file path=customXml/itemProps2.xml><?xml version="1.0" encoding="utf-8"?>
<ds:datastoreItem xmlns:ds="http://schemas.openxmlformats.org/officeDocument/2006/customXml" ds:itemID="{354F33B9-DCE3-4C6E-BAD7-B44FAE5BE52F}">
  <ds:schemaRefs>
    <ds:schemaRef ds:uri="http://schemas.microsoft.com/sharepoint/v3/contenttype/forms"/>
  </ds:schemaRefs>
</ds:datastoreItem>
</file>

<file path=customXml/itemProps3.xml><?xml version="1.0" encoding="utf-8"?>
<ds:datastoreItem xmlns:ds="http://schemas.openxmlformats.org/officeDocument/2006/customXml" ds:itemID="{9E9EAA96-A306-4A7B-8400-40E8E52C44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40E321-2970-4511-8ED3-86AFE3FE1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c7d4a-ccc5-4e88-97d6-ba3c02ece97e"/>
    <ds:schemaRef ds:uri="fc6e453d-0a66-4e3d-a924-798cece20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1900</Words>
  <Characters>10454</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Wéry</dc:creator>
  <cp:lastModifiedBy>Heidi Frans (MINFIN)</cp:lastModifiedBy>
  <cp:revision>11</cp:revision>
  <cp:lastPrinted>2014-10-02T14:05:00Z</cp:lastPrinted>
  <dcterms:created xsi:type="dcterms:W3CDTF">2023-08-31T12:27:00Z</dcterms:created>
  <dcterms:modified xsi:type="dcterms:W3CDTF">2023-08-31T12:40:00Z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0x010100C1EA26591BEDD241971777A1C74127DB</vt:lpwstr>
  </property>
</Properties>
</file>